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YSpec="top"/>
        <w:tblW w:w="0" w:type="auto"/>
        <w:shd w:val="clear" w:color="auto" w:fill="007C59"/>
        <w:tblLook w:val="04A0" w:firstRow="1" w:lastRow="0" w:firstColumn="1" w:lastColumn="0" w:noHBand="0" w:noVBand="1"/>
      </w:tblPr>
      <w:tblGrid>
        <w:gridCol w:w="1365"/>
        <w:gridCol w:w="4305"/>
      </w:tblGrid>
      <w:tr w:rsidR="00EC6B87" w:rsidRPr="00494682" w14:paraId="797D8CD0" w14:textId="77777777" w:rsidTr="00B82446">
        <w:trPr>
          <w:trHeight w:val="565"/>
        </w:trPr>
        <w:tc>
          <w:tcPr>
            <w:tcW w:w="1365" w:type="dxa"/>
            <w:tcBorders>
              <w:right w:val="single" w:sz="4" w:space="0" w:color="FFFFFF" w:themeColor="background1"/>
            </w:tcBorders>
            <w:shd w:val="clear" w:color="auto" w:fill="007C59"/>
            <w:vAlign w:val="bottom"/>
          </w:tcPr>
          <w:p w14:paraId="6A5DFF92" w14:textId="1F89926D" w:rsidR="00EC6B87" w:rsidRPr="00494682" w:rsidRDefault="00EC6B87" w:rsidP="00F936B2">
            <w:pPr>
              <w:jc w:val="both"/>
              <w:rPr>
                <w:rFonts w:ascii="Times New Roman" w:hAnsi="Times New Roman" w:cs="Times New Roman"/>
              </w:rPr>
            </w:pPr>
          </w:p>
          <w:p w14:paraId="33227C86" w14:textId="77777777" w:rsidR="00EC6B87" w:rsidRPr="00494682" w:rsidRDefault="00020624" w:rsidP="00F936B2">
            <w:pPr>
              <w:pStyle w:val="NoSpacing"/>
              <w:jc w:val="both"/>
              <w:rPr>
                <w:rFonts w:ascii="Times New Roman" w:hAnsi="Times New Roman" w:cs="Times New Roman"/>
                <w:b/>
              </w:rPr>
            </w:pPr>
            <w:r w:rsidRPr="00494682">
              <w:rPr>
                <w:rFonts w:ascii="Times New Roman" w:hAnsi="Times New Roman" w:cs="Times New Roman"/>
                <w:b/>
                <w:color w:val="FFFFFF" w:themeColor="background1"/>
              </w:rPr>
              <w:t>Tender Reference:</w:t>
            </w:r>
          </w:p>
        </w:tc>
        <w:tc>
          <w:tcPr>
            <w:tcW w:w="4305" w:type="dxa"/>
            <w:tcBorders>
              <w:left w:val="single" w:sz="4" w:space="0" w:color="FFFFFF" w:themeColor="background1"/>
            </w:tcBorders>
            <w:shd w:val="clear" w:color="auto" w:fill="007C59"/>
            <w:vAlign w:val="bottom"/>
          </w:tcPr>
          <w:p w14:paraId="4D0FFD84" w14:textId="0FB78429" w:rsidR="00EC6B87" w:rsidRPr="00494682" w:rsidRDefault="00F817BF" w:rsidP="00F817BF">
            <w:pPr>
              <w:pStyle w:val="NoSpacing"/>
              <w:jc w:val="both"/>
              <w:rPr>
                <w:rFonts w:ascii="Times New Roman" w:hAnsi="Times New Roman" w:cs="Times New Roman"/>
                <w:b/>
                <w:color w:val="FFFFFF" w:themeColor="background1"/>
              </w:rPr>
            </w:pPr>
            <w:r>
              <w:rPr>
                <w:rFonts w:ascii="Times New Roman" w:hAnsi="Times New Roman" w:cs="Times New Roman"/>
                <w:b/>
                <w:color w:val="FFFFFF" w:themeColor="background1"/>
              </w:rPr>
              <w:t>CW</w:t>
            </w:r>
            <w:r w:rsidR="00263DF2" w:rsidRPr="00494682">
              <w:rPr>
                <w:rFonts w:ascii="Times New Roman" w:hAnsi="Times New Roman" w:cs="Times New Roman"/>
                <w:b/>
                <w:color w:val="FFFFFF" w:themeColor="background1"/>
              </w:rPr>
              <w:t>/SUD/KHT/</w:t>
            </w:r>
            <w:r>
              <w:rPr>
                <w:rFonts w:ascii="Times New Roman" w:hAnsi="Times New Roman" w:cs="Times New Roman"/>
                <w:b/>
                <w:color w:val="FFFFFF" w:themeColor="background1"/>
              </w:rPr>
              <w:t>20824</w:t>
            </w:r>
            <w:r w:rsidR="00063E0D" w:rsidRPr="00063E0D">
              <w:rPr>
                <w:rFonts w:ascii="Times New Roman" w:hAnsi="Times New Roman" w:cs="Times New Roman"/>
                <w:b/>
                <w:color w:val="FFFFFF" w:themeColor="background1"/>
              </w:rPr>
              <w:t>/2021</w:t>
            </w:r>
            <w:r w:rsidR="00BF7568">
              <w:rPr>
                <w:rFonts w:ascii="Times New Roman" w:hAnsi="Times New Roman" w:cs="Times New Roman"/>
                <w:b/>
                <w:color w:val="FFFFFF" w:themeColor="background1"/>
              </w:rPr>
              <w:t>/</w:t>
            </w:r>
            <w:r w:rsidR="00B82446">
              <w:rPr>
                <w:rFonts w:ascii="Times New Roman" w:hAnsi="Times New Roman" w:cs="Times New Roman"/>
                <w:b/>
                <w:color w:val="FFFFFF" w:themeColor="background1"/>
              </w:rPr>
              <w:t>0</w:t>
            </w:r>
            <w:r>
              <w:rPr>
                <w:rFonts w:ascii="Times New Roman" w:hAnsi="Times New Roman" w:cs="Times New Roman"/>
                <w:b/>
                <w:color w:val="FFFFFF" w:themeColor="background1"/>
              </w:rPr>
              <w:t>6WP</w:t>
            </w:r>
          </w:p>
        </w:tc>
      </w:tr>
      <w:tr w:rsidR="00EC6B87" w:rsidRPr="00494682" w14:paraId="0F91E59E" w14:textId="77777777" w:rsidTr="00B82446">
        <w:trPr>
          <w:trHeight w:val="1221"/>
        </w:trPr>
        <w:tc>
          <w:tcPr>
            <w:tcW w:w="1365" w:type="dxa"/>
            <w:tcBorders>
              <w:right w:val="single" w:sz="4" w:space="0" w:color="000000" w:themeColor="text1"/>
            </w:tcBorders>
            <w:shd w:val="clear" w:color="auto" w:fill="FFFFFF" w:themeFill="background1"/>
          </w:tcPr>
          <w:p w14:paraId="608FFBED" w14:textId="77777777" w:rsidR="00EC6B87" w:rsidRPr="00494682" w:rsidRDefault="00EC6B87" w:rsidP="00F936B2">
            <w:pPr>
              <w:jc w:val="both"/>
              <w:rPr>
                <w:rFonts w:ascii="Times New Roman" w:hAnsi="Times New Roman" w:cs="Times New Roman"/>
              </w:rPr>
            </w:pPr>
          </w:p>
        </w:tc>
        <w:tc>
          <w:tcPr>
            <w:tcW w:w="4305" w:type="dxa"/>
            <w:tcBorders>
              <w:left w:val="single" w:sz="4" w:space="0" w:color="000000" w:themeColor="text1"/>
            </w:tcBorders>
            <w:shd w:val="clear" w:color="auto" w:fill="FFFFFF" w:themeFill="background1"/>
            <w:vAlign w:val="center"/>
          </w:tcPr>
          <w:p w14:paraId="0EC09063" w14:textId="77777777" w:rsidR="005568C8" w:rsidRPr="00494682" w:rsidRDefault="005568C8" w:rsidP="00F936B2">
            <w:pPr>
              <w:jc w:val="both"/>
              <w:rPr>
                <w:rFonts w:ascii="Times New Roman" w:hAnsi="Times New Roman" w:cs="Times New Roman"/>
              </w:rPr>
            </w:pPr>
            <w:r w:rsidRPr="00494682">
              <w:rPr>
                <w:rFonts w:ascii="Times New Roman" w:hAnsi="Times New Roman" w:cs="Times New Roman"/>
              </w:rPr>
              <w:t xml:space="preserve">   </w:t>
            </w:r>
            <w:r w:rsidRPr="00494682">
              <w:rPr>
                <w:rFonts w:ascii="Times New Roman" w:hAnsi="Times New Roman" w:cs="Times New Roman"/>
                <w:noProof/>
                <w:lang w:eastAsia="en-IE"/>
              </w:rPr>
              <w:drawing>
                <wp:inline distT="0" distB="0" distL="0" distR="0" wp14:anchorId="3265FE68" wp14:editId="0DDDB70C">
                  <wp:extent cx="1383678" cy="700982"/>
                  <wp:effectExtent l="0" t="0" r="698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rn logo.png"/>
                          <pic:cNvPicPr/>
                        </pic:nvPicPr>
                        <pic:blipFill>
                          <a:blip r:embed="rId11">
                            <a:extLst>
                              <a:ext uri="{28A0092B-C50C-407E-A947-70E740481C1C}">
                                <a14:useLocalDpi xmlns:a14="http://schemas.microsoft.com/office/drawing/2010/main" val="0"/>
                              </a:ext>
                            </a:extLst>
                          </a:blip>
                          <a:stretch>
                            <a:fillRect/>
                          </a:stretch>
                        </pic:blipFill>
                        <pic:spPr>
                          <a:xfrm>
                            <a:off x="0" y="0"/>
                            <a:ext cx="1383678" cy="700982"/>
                          </a:xfrm>
                          <a:prstGeom prst="rect">
                            <a:avLst/>
                          </a:prstGeom>
                        </pic:spPr>
                      </pic:pic>
                    </a:graphicData>
                  </a:graphic>
                </wp:inline>
              </w:drawing>
            </w:r>
          </w:p>
          <w:p w14:paraId="0C6FDEEA" w14:textId="77777777" w:rsidR="00EC6B87" w:rsidRPr="00494682" w:rsidRDefault="00EC6B87" w:rsidP="00F936B2">
            <w:pPr>
              <w:pStyle w:val="NoSpacing"/>
              <w:jc w:val="both"/>
              <w:rPr>
                <w:rFonts w:ascii="Times New Roman" w:hAnsi="Times New Roman" w:cs="Times New Roman"/>
                <w:color w:val="76923C" w:themeColor="accent3" w:themeShade="BF"/>
              </w:rPr>
            </w:pPr>
          </w:p>
          <w:p w14:paraId="3AC76C48" w14:textId="77777777" w:rsidR="00EC6B87" w:rsidRPr="00494682" w:rsidRDefault="00EC6B87" w:rsidP="00F936B2">
            <w:pPr>
              <w:pStyle w:val="NoSpacing"/>
              <w:jc w:val="both"/>
              <w:rPr>
                <w:rFonts w:ascii="Times New Roman" w:hAnsi="Times New Roman" w:cs="Times New Roman"/>
                <w:color w:val="76923C" w:themeColor="accent3" w:themeShade="BF"/>
              </w:rPr>
            </w:pPr>
          </w:p>
        </w:tc>
      </w:tr>
    </w:tbl>
    <w:p w14:paraId="6B22A19B" w14:textId="5F428568" w:rsidR="00EC6B87" w:rsidRPr="00494682" w:rsidRDefault="00EC6B87" w:rsidP="00F936B2">
      <w:pPr>
        <w:jc w:val="both"/>
        <w:rPr>
          <w:rFonts w:ascii="Times New Roman" w:hAnsi="Times New Roman" w:cs="Times New Roman"/>
        </w:rPr>
      </w:pPr>
    </w:p>
    <w:p w14:paraId="2A9EB4E4" w14:textId="77777777" w:rsidR="00020624" w:rsidRPr="00494682" w:rsidRDefault="00020624" w:rsidP="00F936B2">
      <w:pPr>
        <w:jc w:val="both"/>
        <w:rPr>
          <w:rFonts w:ascii="Times New Roman" w:hAnsi="Times New Roman" w:cs="Times New Roman"/>
        </w:rPr>
      </w:pPr>
    </w:p>
    <w:p w14:paraId="258E52CA" w14:textId="4CF4EF36" w:rsidR="00020624" w:rsidRDefault="00020624" w:rsidP="00F936B2">
      <w:pPr>
        <w:jc w:val="both"/>
        <w:rPr>
          <w:rFonts w:ascii="Times New Roman" w:hAnsi="Times New Roman" w:cs="Times New Roman"/>
        </w:rPr>
      </w:pPr>
    </w:p>
    <w:p w14:paraId="6B89C1E8" w14:textId="77777777" w:rsidR="00494682" w:rsidRPr="00494682" w:rsidRDefault="00494682" w:rsidP="00F936B2">
      <w:pPr>
        <w:jc w:val="both"/>
        <w:rPr>
          <w:rFonts w:ascii="Times New Roman" w:hAnsi="Times New Roman" w:cs="Times New Roman"/>
        </w:rPr>
      </w:pPr>
    </w:p>
    <w:p w14:paraId="600ADF8E" w14:textId="77777777" w:rsidR="00020624" w:rsidRPr="00494682" w:rsidRDefault="00020624" w:rsidP="00F936B2">
      <w:pPr>
        <w:jc w:val="both"/>
        <w:rPr>
          <w:rFonts w:ascii="Times New Roman" w:hAnsi="Times New Roman" w:cs="Times New Roman"/>
          <w:b/>
        </w:rPr>
      </w:pPr>
    </w:p>
    <w:p w14:paraId="328C90B1" w14:textId="77777777" w:rsidR="00911C3F" w:rsidRPr="00002055" w:rsidRDefault="00911C3F" w:rsidP="00911C3F">
      <w:pPr>
        <w:spacing w:after="0" w:line="240" w:lineRule="auto"/>
        <w:jc w:val="center"/>
        <w:rPr>
          <w:sz w:val="48"/>
          <w:szCs w:val="48"/>
        </w:rPr>
      </w:pPr>
      <w:r w:rsidRPr="00002055">
        <w:rPr>
          <w:sz w:val="48"/>
          <w:szCs w:val="48"/>
        </w:rPr>
        <w:t>INVITATION TO TENDER</w:t>
      </w:r>
    </w:p>
    <w:p w14:paraId="5597B562" w14:textId="77777777" w:rsidR="00911C3F" w:rsidRPr="004232AC" w:rsidRDefault="00911C3F" w:rsidP="00911C3F">
      <w:pPr>
        <w:spacing w:after="0" w:line="240" w:lineRule="auto"/>
        <w:jc w:val="center"/>
        <w:rPr>
          <w:sz w:val="44"/>
          <w:szCs w:val="44"/>
        </w:rPr>
      </w:pPr>
    </w:p>
    <w:p w14:paraId="4D15617C" w14:textId="3BA9731F" w:rsidR="00911C3F" w:rsidRPr="002D0DF8" w:rsidRDefault="00911C3F" w:rsidP="00911C3F">
      <w:pPr>
        <w:spacing w:after="0" w:line="240" w:lineRule="auto"/>
        <w:jc w:val="center"/>
        <w:rPr>
          <w:b/>
          <w:sz w:val="40"/>
          <w:szCs w:val="40"/>
        </w:rPr>
      </w:pPr>
      <w:r>
        <w:rPr>
          <w:b/>
          <w:sz w:val="40"/>
          <w:szCs w:val="40"/>
        </w:rPr>
        <w:t xml:space="preserve"> </w:t>
      </w:r>
      <w:r w:rsidR="00551EAB">
        <w:rPr>
          <w:b/>
          <w:sz w:val="40"/>
          <w:szCs w:val="40"/>
          <w:u w:val="single"/>
        </w:rPr>
        <w:t>Supply and</w:t>
      </w:r>
      <w:r w:rsidR="00260645">
        <w:rPr>
          <w:b/>
          <w:sz w:val="40"/>
          <w:szCs w:val="40"/>
          <w:u w:val="single"/>
        </w:rPr>
        <w:t xml:space="preserve"> Delivery of elevated tank (Geul</w:t>
      </w:r>
      <w:r w:rsidR="00551EAB">
        <w:rPr>
          <w:b/>
          <w:sz w:val="40"/>
          <w:szCs w:val="40"/>
          <w:u w:val="single"/>
        </w:rPr>
        <w:t>o</w:t>
      </w:r>
      <w:r w:rsidR="00260645">
        <w:rPr>
          <w:b/>
          <w:sz w:val="40"/>
          <w:szCs w:val="40"/>
          <w:u w:val="single"/>
        </w:rPr>
        <w:t xml:space="preserve"> village. West Darfur</w:t>
      </w:r>
    </w:p>
    <w:p w14:paraId="4849BA7F" w14:textId="77777777" w:rsidR="00911C3F" w:rsidRDefault="00911C3F" w:rsidP="00911C3F">
      <w:pPr>
        <w:spacing w:after="0" w:line="240" w:lineRule="auto"/>
        <w:rPr>
          <w:sz w:val="44"/>
          <w:szCs w:val="44"/>
        </w:rPr>
      </w:pPr>
    </w:p>
    <w:p w14:paraId="4F847BEB" w14:textId="77777777" w:rsidR="00911C3F" w:rsidRPr="004232AC" w:rsidRDefault="00911C3F" w:rsidP="00911C3F">
      <w:pPr>
        <w:spacing w:after="0" w:line="240" w:lineRule="auto"/>
        <w:rPr>
          <w:sz w:val="44"/>
          <w:szCs w:val="44"/>
        </w:rPr>
      </w:pPr>
    </w:p>
    <w:p w14:paraId="2892C1C9" w14:textId="06DF0002" w:rsidR="00911C3F" w:rsidRDefault="00911C3F" w:rsidP="00911C3F">
      <w:pPr>
        <w:spacing w:after="0" w:line="240" w:lineRule="auto"/>
        <w:jc w:val="center"/>
        <w:rPr>
          <w:sz w:val="44"/>
          <w:szCs w:val="44"/>
        </w:rPr>
      </w:pPr>
      <w:r w:rsidRPr="008E6307">
        <w:rPr>
          <w:sz w:val="44"/>
          <w:szCs w:val="44"/>
        </w:rPr>
        <w:t>TENDER DOSSIER</w:t>
      </w:r>
    </w:p>
    <w:p w14:paraId="340FF3EA" w14:textId="595D81B4" w:rsidR="00B82446" w:rsidRDefault="00B82446" w:rsidP="00911C3F">
      <w:pPr>
        <w:spacing w:after="0" w:line="240" w:lineRule="auto"/>
        <w:jc w:val="center"/>
        <w:rPr>
          <w:sz w:val="44"/>
          <w:szCs w:val="44"/>
        </w:rPr>
      </w:pPr>
    </w:p>
    <w:p w14:paraId="7345B373" w14:textId="31DEFCCF" w:rsidR="00862470" w:rsidRDefault="00862470" w:rsidP="00911C3F">
      <w:pPr>
        <w:spacing w:after="0" w:line="240" w:lineRule="auto"/>
        <w:jc w:val="center"/>
        <w:rPr>
          <w:sz w:val="44"/>
          <w:szCs w:val="44"/>
        </w:rPr>
      </w:pPr>
    </w:p>
    <w:p w14:paraId="52954C2B" w14:textId="55C71BD6" w:rsidR="00862470" w:rsidRDefault="00862470" w:rsidP="00911C3F">
      <w:pPr>
        <w:spacing w:after="0" w:line="240" w:lineRule="auto"/>
        <w:jc w:val="center"/>
        <w:rPr>
          <w:sz w:val="44"/>
          <w:szCs w:val="44"/>
        </w:rPr>
      </w:pPr>
    </w:p>
    <w:p w14:paraId="5283B7CF" w14:textId="2DD37169" w:rsidR="00862470" w:rsidRDefault="00862470" w:rsidP="00911C3F">
      <w:pPr>
        <w:spacing w:after="0" w:line="240" w:lineRule="auto"/>
        <w:jc w:val="center"/>
        <w:rPr>
          <w:sz w:val="44"/>
          <w:szCs w:val="44"/>
        </w:rPr>
      </w:pPr>
    </w:p>
    <w:p w14:paraId="23B28B15" w14:textId="25488926" w:rsidR="00862470" w:rsidRDefault="00862470" w:rsidP="00911C3F">
      <w:pPr>
        <w:spacing w:after="0" w:line="240" w:lineRule="auto"/>
        <w:jc w:val="center"/>
        <w:rPr>
          <w:sz w:val="44"/>
          <w:szCs w:val="44"/>
        </w:rPr>
      </w:pPr>
    </w:p>
    <w:p w14:paraId="6AC24195" w14:textId="4358216F" w:rsidR="00862470" w:rsidRDefault="00862470" w:rsidP="00911C3F">
      <w:pPr>
        <w:spacing w:after="0" w:line="240" w:lineRule="auto"/>
        <w:jc w:val="center"/>
        <w:rPr>
          <w:sz w:val="44"/>
          <w:szCs w:val="44"/>
        </w:rPr>
      </w:pPr>
    </w:p>
    <w:p w14:paraId="27078335" w14:textId="665ABE2A" w:rsidR="00862470" w:rsidRDefault="00862470" w:rsidP="00911C3F">
      <w:pPr>
        <w:spacing w:after="0" w:line="240" w:lineRule="auto"/>
        <w:jc w:val="center"/>
        <w:rPr>
          <w:sz w:val="44"/>
          <w:szCs w:val="44"/>
        </w:rPr>
      </w:pPr>
    </w:p>
    <w:p w14:paraId="423E45B2" w14:textId="77777777" w:rsidR="00862470" w:rsidRDefault="00862470" w:rsidP="00911C3F">
      <w:pPr>
        <w:spacing w:after="0" w:line="240" w:lineRule="auto"/>
        <w:jc w:val="center"/>
        <w:rPr>
          <w:sz w:val="44"/>
          <w:szCs w:val="44"/>
        </w:rPr>
      </w:pPr>
    </w:p>
    <w:p w14:paraId="52EF6CA3" w14:textId="44B10571" w:rsidR="00B82446" w:rsidRDefault="00B82446" w:rsidP="00911C3F">
      <w:pPr>
        <w:spacing w:after="0" w:line="240" w:lineRule="auto"/>
        <w:jc w:val="center"/>
        <w:rPr>
          <w:sz w:val="44"/>
          <w:szCs w:val="44"/>
        </w:rPr>
      </w:pPr>
      <w:r>
        <w:rPr>
          <w:sz w:val="44"/>
          <w:szCs w:val="44"/>
        </w:rPr>
        <w:t xml:space="preserve">FINANCED BY </w:t>
      </w:r>
    </w:p>
    <w:p w14:paraId="562AA9EA" w14:textId="3DC559D0" w:rsidR="00B82446" w:rsidRDefault="00B82446" w:rsidP="00911C3F">
      <w:pPr>
        <w:spacing w:after="0" w:line="240" w:lineRule="auto"/>
        <w:jc w:val="center"/>
        <w:rPr>
          <w:sz w:val="44"/>
          <w:szCs w:val="44"/>
        </w:rPr>
      </w:pPr>
    </w:p>
    <w:p w14:paraId="5E2ED5BE" w14:textId="798F85B2" w:rsidR="00B82446" w:rsidRPr="008E6307" w:rsidRDefault="00F817BF" w:rsidP="00F817BF">
      <w:pPr>
        <w:spacing w:after="0" w:line="240" w:lineRule="auto"/>
        <w:jc w:val="center"/>
        <w:rPr>
          <w:sz w:val="44"/>
          <w:szCs w:val="44"/>
        </w:rPr>
      </w:pPr>
      <w:r>
        <w:rPr>
          <w:noProof/>
          <w:lang w:eastAsia="en-IE"/>
        </w:rPr>
        <w:drawing>
          <wp:inline distT="0" distB="0" distL="0" distR="0" wp14:anchorId="0F793722" wp14:editId="5B58DCAB">
            <wp:extent cx="3002739" cy="1708395"/>
            <wp:effectExtent l="0" t="0" r="7620" b="6350"/>
            <wp:docPr id="9" name="Picture 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01331" cy="1764489"/>
                    </a:xfrm>
                    <a:prstGeom prst="rect">
                      <a:avLst/>
                    </a:prstGeom>
                    <a:noFill/>
                    <a:ln>
                      <a:noFill/>
                    </a:ln>
                  </pic:spPr>
                </pic:pic>
              </a:graphicData>
            </a:graphic>
          </wp:inline>
        </w:drawing>
      </w:r>
      <w:r w:rsidR="003241FC">
        <w:rPr>
          <w:sz w:val="44"/>
          <w:szCs w:val="44"/>
        </w:rPr>
        <w:t xml:space="preserve">    </w:t>
      </w:r>
    </w:p>
    <w:p w14:paraId="2B37B412" w14:textId="503A4AC7" w:rsidR="00787581" w:rsidRPr="00494682" w:rsidRDefault="00787581" w:rsidP="00F936B2">
      <w:pPr>
        <w:jc w:val="both"/>
        <w:rPr>
          <w:rFonts w:ascii="Times New Roman" w:hAnsi="Times New Roman" w:cs="Times New Roman"/>
          <w:b/>
          <w:sz w:val="32"/>
          <w:szCs w:val="32"/>
        </w:rPr>
      </w:pPr>
    </w:p>
    <w:tbl>
      <w:tblPr>
        <w:tblW w:w="9356" w:type="dxa"/>
        <w:tblInd w:w="108" w:type="dxa"/>
        <w:shd w:val="clear" w:color="auto" w:fill="007C59"/>
        <w:tblLayout w:type="fixed"/>
        <w:tblLook w:val="0600" w:firstRow="0" w:lastRow="0" w:firstColumn="0" w:lastColumn="0" w:noHBand="1" w:noVBand="1"/>
      </w:tblPr>
      <w:tblGrid>
        <w:gridCol w:w="9356"/>
      </w:tblGrid>
      <w:tr w:rsidR="00E272A5" w:rsidRPr="00494682" w14:paraId="70313522" w14:textId="77777777" w:rsidTr="002D03DC">
        <w:trPr>
          <w:cantSplit/>
          <w:trHeight w:val="709"/>
        </w:trPr>
        <w:tc>
          <w:tcPr>
            <w:tcW w:w="9356" w:type="dxa"/>
            <w:shd w:val="clear" w:color="auto" w:fill="007C59"/>
            <w:vAlign w:val="center"/>
          </w:tcPr>
          <w:p w14:paraId="1BCBB025" w14:textId="238E2762" w:rsidR="00E272A5" w:rsidRPr="00494682" w:rsidRDefault="00F47BEF" w:rsidP="009B3DE1">
            <w:pPr>
              <w:pStyle w:val="ListParagraph"/>
              <w:spacing w:before="240" w:after="240"/>
              <w:jc w:val="center"/>
              <w:rPr>
                <w:rFonts w:ascii="Times New Roman" w:hAnsi="Times New Roman" w:cs="Times New Roman"/>
                <w:b/>
              </w:rPr>
            </w:pPr>
            <w:r w:rsidRPr="00494682">
              <w:rPr>
                <w:rFonts w:ascii="Times New Roman" w:hAnsi="Times New Roman" w:cs="Times New Roman"/>
                <w:b/>
                <w:color w:val="FFFFFF" w:themeColor="background1"/>
              </w:rPr>
              <w:lastRenderedPageBreak/>
              <w:t>L</w:t>
            </w:r>
            <w:r w:rsidR="00E66487" w:rsidRPr="00494682">
              <w:rPr>
                <w:rFonts w:ascii="Times New Roman" w:hAnsi="Times New Roman" w:cs="Times New Roman"/>
                <w:b/>
                <w:color w:val="FFFFFF" w:themeColor="background1"/>
              </w:rPr>
              <w:t>etter Of Invitation To Tender</w:t>
            </w:r>
          </w:p>
        </w:tc>
      </w:tr>
    </w:tbl>
    <w:tbl>
      <w:tblPr>
        <w:tblStyle w:val="TableGrid"/>
        <w:tblW w:w="0" w:type="auto"/>
        <w:tblInd w:w="108" w:type="dxa"/>
        <w:tblLook w:val="04A0" w:firstRow="1" w:lastRow="0" w:firstColumn="1" w:lastColumn="0" w:noHBand="0" w:noVBand="1"/>
      </w:tblPr>
      <w:tblGrid>
        <w:gridCol w:w="2514"/>
        <w:gridCol w:w="6701"/>
      </w:tblGrid>
      <w:tr w:rsidR="00E272A5" w:rsidRPr="00494682" w14:paraId="71A86711" w14:textId="77777777" w:rsidTr="008818CD">
        <w:tc>
          <w:tcPr>
            <w:tcW w:w="2514" w:type="dxa"/>
            <w:shd w:val="clear" w:color="auto" w:fill="007C59"/>
          </w:tcPr>
          <w:p w14:paraId="153F3763" w14:textId="52D59181" w:rsidR="00E272A5" w:rsidRPr="00494682" w:rsidRDefault="00350F2F" w:rsidP="00F936B2">
            <w:pPr>
              <w:jc w:val="both"/>
              <w:rPr>
                <w:rFonts w:ascii="Times New Roman" w:hAnsi="Times New Roman" w:cs="Times New Roman"/>
                <w:b/>
                <w:color w:val="FFFFFF" w:themeColor="background1"/>
              </w:rPr>
            </w:pPr>
            <w:r w:rsidRPr="00494682">
              <w:rPr>
                <w:rFonts w:ascii="Times New Roman" w:hAnsi="Times New Roman" w:cs="Times New Roman"/>
                <w:b/>
                <w:noProof/>
                <w:color w:val="FFFFFF" w:themeColor="background1"/>
                <w:lang w:eastAsia="en-IE"/>
              </w:rPr>
              <mc:AlternateContent>
                <mc:Choice Requires="wps">
                  <w:drawing>
                    <wp:anchor distT="0" distB="0" distL="114300" distR="114300" simplePos="0" relativeHeight="251643392" behindDoc="0" locked="0" layoutInCell="1" allowOverlap="1" wp14:anchorId="361CF38F" wp14:editId="0FB88A85">
                      <wp:simplePos x="0" y="0"/>
                      <wp:positionH relativeFrom="column">
                        <wp:posOffset>4777740</wp:posOffset>
                      </wp:positionH>
                      <wp:positionV relativeFrom="paragraph">
                        <wp:posOffset>-556895</wp:posOffset>
                      </wp:positionV>
                      <wp:extent cx="1196340" cy="552450"/>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552450"/>
                              </a:xfrm>
                              <a:prstGeom prst="rect">
                                <a:avLst/>
                              </a:prstGeom>
                              <a:solidFill>
                                <a:srgbClr val="FFFFFF">
                                  <a:alpha val="0"/>
                                </a:srgbClr>
                              </a:solidFill>
                              <a:ln w="9525">
                                <a:noFill/>
                                <a:miter lim="800000"/>
                                <a:headEnd/>
                                <a:tailEnd/>
                              </a:ln>
                            </wps:spPr>
                            <wps:txbx>
                              <w:txbxContent>
                                <w:p w14:paraId="7BC04175" w14:textId="77777777" w:rsidR="00F817BF" w:rsidRDefault="00F817BF" w:rsidP="00E272A5">
                                  <w:r>
                                    <w:rPr>
                                      <w:noProof/>
                                      <w:lang w:eastAsia="en-IE"/>
                                    </w:rPr>
                                    <w:drawing>
                                      <wp:inline distT="0" distB="0" distL="0" distR="0" wp14:anchorId="12892142" wp14:editId="31CDA1A4">
                                        <wp:extent cx="1028700" cy="49911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CF38F" id="_x0000_t202" coordsize="21600,21600" o:spt="202" path="m,l,21600r21600,l21600,xe">
                      <v:stroke joinstyle="miter"/>
                      <v:path gradientshapeok="t" o:connecttype="rect"/>
                    </v:shapetype>
                    <v:shape id="Text Box 2" o:spid="_x0000_s1026" type="#_x0000_t202" style="position:absolute;left:0;text-align:left;margin-left:376.2pt;margin-top:-43.85pt;width:94.2pt;height:4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" stroked="f">
                      <v:fill opacity="0"/>
                      <v:textbox>
                        <w:txbxContent>
                          <w:p w14:paraId="7BC04175" w14:textId="77777777" w:rsidR="00F817BF" w:rsidRDefault="00F817BF" w:rsidP="00E272A5">
                            <w:r>
                              <w:rPr>
                                <w:noProof/>
                                <w:lang w:eastAsia="en-IE"/>
                              </w:rPr>
                              <w:drawing>
                                <wp:inline distT="0" distB="0" distL="0" distR="0" wp14:anchorId="12892142" wp14:editId="31CDA1A4">
                                  <wp:extent cx="1028700" cy="49911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clrChange>
                                              <a:clrFrom>
                                                <a:srgbClr val="00734A"/>
                                              </a:clrFrom>
                                              <a:clrTo>
                                                <a:srgbClr val="00734A">
                                                  <a:alpha val="0"/>
                                                </a:srgbClr>
                                              </a:clrTo>
                                            </a:clrChange>
                                            <a:extLst>
                                              <a:ext uri="{BEBA8EAE-BF5A-486C-A8C5-ECC9F3942E4B}">
                                                <a14:imgProps xmlns:a14="http://schemas.microsoft.com/office/drawing/2010/main">
                                                  <a14:imgLayer r:embed="rId16">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907BC1" w:rsidRPr="00494682">
              <w:rPr>
                <w:rFonts w:ascii="Times New Roman" w:hAnsi="Times New Roman" w:cs="Times New Roman"/>
                <w:b/>
                <w:color w:val="FFFFFF" w:themeColor="background1"/>
              </w:rPr>
              <w:t>Tender Reference:</w:t>
            </w:r>
          </w:p>
        </w:tc>
        <w:tc>
          <w:tcPr>
            <w:tcW w:w="6701" w:type="dxa"/>
          </w:tcPr>
          <w:p w14:paraId="353C9EE4" w14:textId="7DA880AF" w:rsidR="00E272A5" w:rsidRPr="00F817BF" w:rsidRDefault="002F40E3" w:rsidP="002F40E3">
            <w:pPr>
              <w:jc w:val="both"/>
              <w:rPr>
                <w:rFonts w:ascii="Times New Roman" w:hAnsi="Times New Roman" w:cs="Times New Roman"/>
                <w:color w:val="000000" w:themeColor="text1"/>
              </w:rPr>
            </w:pPr>
            <w:r>
              <w:rPr>
                <w:rFonts w:ascii="Times New Roman" w:hAnsi="Times New Roman" w:cs="Times New Roman"/>
                <w:b/>
                <w:color w:val="000000" w:themeColor="text1"/>
              </w:rPr>
              <w:t>CW/SUD/KHT/22119</w:t>
            </w:r>
            <w:r w:rsidR="00217393">
              <w:rPr>
                <w:rFonts w:ascii="Times New Roman" w:hAnsi="Times New Roman" w:cs="Times New Roman"/>
                <w:b/>
                <w:color w:val="000000" w:themeColor="text1"/>
              </w:rPr>
              <w:t>/ 2021/</w:t>
            </w:r>
            <w:r>
              <w:rPr>
                <w:rFonts w:ascii="Times New Roman" w:hAnsi="Times New Roman" w:cs="Times New Roman"/>
                <w:b/>
                <w:color w:val="000000" w:themeColor="text1"/>
              </w:rPr>
              <w:t>ELEVATED WATER TANK</w:t>
            </w:r>
          </w:p>
        </w:tc>
      </w:tr>
    </w:tbl>
    <w:p w14:paraId="6486FA00" w14:textId="77777777" w:rsidR="00113035" w:rsidRPr="00494682" w:rsidRDefault="00113035" w:rsidP="00F936B2">
      <w:pPr>
        <w:spacing w:before="120" w:after="0" w:line="240" w:lineRule="auto"/>
        <w:jc w:val="both"/>
        <w:rPr>
          <w:rFonts w:ascii="Times New Roman" w:hAnsi="Times New Roman" w:cs="Times New Roman"/>
          <w:b/>
          <w:caps/>
          <w:sz w:val="16"/>
          <w:szCs w:val="16"/>
        </w:rPr>
      </w:pPr>
    </w:p>
    <w:p w14:paraId="125E16C0" w14:textId="77777777" w:rsidR="00F936B2" w:rsidRPr="00EC69AE" w:rsidRDefault="003A390C" w:rsidP="00F936B2">
      <w:pPr>
        <w:tabs>
          <w:tab w:val="left" w:pos="0"/>
          <w:tab w:val="left" w:pos="709"/>
          <w:tab w:val="left" w:pos="851"/>
          <w:tab w:val="left" w:pos="1134"/>
          <w:tab w:val="left" w:pos="1418"/>
        </w:tabs>
        <w:jc w:val="both"/>
        <w:rPr>
          <w:rFonts w:ascii="Times New Roman" w:hAnsi="Times New Roman" w:cs="Times New Roman"/>
          <w:sz w:val="20"/>
          <w:szCs w:val="20"/>
          <w:lang w:val="en-GB"/>
        </w:rPr>
      </w:pPr>
      <w:r w:rsidRPr="00EC69AE">
        <w:rPr>
          <w:rFonts w:ascii="Times New Roman" w:hAnsi="Times New Roman" w:cs="Times New Roman"/>
          <w:sz w:val="20"/>
          <w:szCs w:val="20"/>
          <w:lang w:val="en-GB"/>
        </w:rPr>
        <w:t>Dear Sir/Madam</w:t>
      </w:r>
    </w:p>
    <w:p w14:paraId="72749EF2" w14:textId="18D7BFDC" w:rsidR="002D03DC" w:rsidRPr="00EC69AE" w:rsidRDefault="00E036C4" w:rsidP="00F936B2">
      <w:pPr>
        <w:tabs>
          <w:tab w:val="left" w:pos="0"/>
          <w:tab w:val="left" w:pos="709"/>
          <w:tab w:val="left" w:pos="851"/>
          <w:tab w:val="left" w:pos="1134"/>
          <w:tab w:val="left" w:pos="1418"/>
        </w:tabs>
        <w:jc w:val="both"/>
        <w:rPr>
          <w:rFonts w:ascii="Times New Roman" w:hAnsi="Times New Roman" w:cs="Times New Roman"/>
          <w:sz w:val="20"/>
          <w:szCs w:val="20"/>
        </w:rPr>
      </w:pPr>
      <w:r w:rsidRPr="00EC69AE">
        <w:rPr>
          <w:rFonts w:ascii="Times New Roman" w:hAnsi="Times New Roman" w:cs="Times New Roman"/>
          <w:b/>
          <w:sz w:val="20"/>
          <w:szCs w:val="20"/>
          <w:lang w:val="en-GB"/>
        </w:rPr>
        <w:t>I</w:t>
      </w:r>
      <w:r w:rsidR="002D03DC" w:rsidRPr="00EC69AE">
        <w:rPr>
          <w:rFonts w:ascii="Times New Roman" w:hAnsi="Times New Roman" w:cs="Times New Roman"/>
          <w:b/>
          <w:sz w:val="20"/>
          <w:szCs w:val="20"/>
          <w:lang w:val="en-GB"/>
        </w:rPr>
        <w:t xml:space="preserve">NVITATION TO TENDER FOR </w:t>
      </w:r>
      <w:r w:rsidR="002F40E3">
        <w:rPr>
          <w:rFonts w:ascii="Times New Roman" w:hAnsi="Times New Roman" w:cs="Times New Roman"/>
          <w:b/>
          <w:sz w:val="20"/>
          <w:szCs w:val="20"/>
        </w:rPr>
        <w:t xml:space="preserve">SUPPLY, </w:t>
      </w:r>
      <w:r w:rsidR="00BF2FB1">
        <w:rPr>
          <w:rFonts w:ascii="Times New Roman" w:hAnsi="Times New Roman" w:cs="Times New Roman"/>
          <w:b/>
          <w:sz w:val="20"/>
          <w:szCs w:val="20"/>
        </w:rPr>
        <w:t xml:space="preserve">DELIVERY </w:t>
      </w:r>
      <w:r w:rsidR="002F40E3">
        <w:rPr>
          <w:rFonts w:ascii="Times New Roman" w:hAnsi="Times New Roman" w:cs="Times New Roman"/>
          <w:b/>
          <w:sz w:val="20"/>
          <w:szCs w:val="20"/>
        </w:rPr>
        <w:t xml:space="preserve">&amp; INSTALLATION </w:t>
      </w:r>
      <w:r w:rsidR="003249A0" w:rsidRPr="00EC69AE">
        <w:rPr>
          <w:rFonts w:ascii="Times New Roman" w:hAnsi="Times New Roman" w:cs="Times New Roman"/>
          <w:b/>
          <w:sz w:val="20"/>
          <w:szCs w:val="20"/>
        </w:rPr>
        <w:t>OF</w:t>
      </w:r>
      <w:r w:rsidR="00F817BF">
        <w:rPr>
          <w:rFonts w:ascii="Times New Roman" w:hAnsi="Times New Roman" w:cs="Times New Roman"/>
          <w:b/>
          <w:sz w:val="20"/>
          <w:szCs w:val="20"/>
        </w:rPr>
        <w:t xml:space="preserve"> </w:t>
      </w:r>
      <w:r w:rsidR="002F40E3">
        <w:rPr>
          <w:rFonts w:ascii="Times New Roman" w:hAnsi="Times New Roman" w:cs="Times New Roman"/>
          <w:b/>
          <w:sz w:val="20"/>
          <w:szCs w:val="20"/>
        </w:rPr>
        <w:t>ELEVATED WATER TANK</w:t>
      </w:r>
    </w:p>
    <w:p w14:paraId="4427EA37" w14:textId="76CC2410" w:rsidR="002D03DC" w:rsidRPr="00EC69AE" w:rsidRDefault="002D03DC" w:rsidP="00F936B2">
      <w:pPr>
        <w:tabs>
          <w:tab w:val="left" w:pos="709"/>
          <w:tab w:val="left" w:pos="851"/>
          <w:tab w:val="left" w:pos="1134"/>
          <w:tab w:val="left" w:pos="1418"/>
        </w:tabs>
        <w:jc w:val="both"/>
        <w:rPr>
          <w:rFonts w:ascii="Times New Roman" w:hAnsi="Times New Roman" w:cs="Times New Roman"/>
          <w:sz w:val="20"/>
          <w:szCs w:val="20"/>
          <w:lang w:val="en-GB"/>
        </w:rPr>
      </w:pPr>
      <w:r w:rsidRPr="00EC69AE">
        <w:rPr>
          <w:rFonts w:ascii="Times New Roman" w:hAnsi="Times New Roman" w:cs="Times New Roman"/>
          <w:sz w:val="20"/>
          <w:szCs w:val="20"/>
          <w:lang w:val="en-GB"/>
        </w:rPr>
        <w:t xml:space="preserve">Further to your </w:t>
      </w:r>
      <w:r w:rsidR="00E12376" w:rsidRPr="00EC69AE">
        <w:rPr>
          <w:rFonts w:ascii="Times New Roman" w:hAnsi="Times New Roman" w:cs="Times New Roman"/>
          <w:sz w:val="20"/>
          <w:szCs w:val="20"/>
          <w:lang w:val="en-GB"/>
        </w:rPr>
        <w:t>enquiry,</w:t>
      </w:r>
      <w:r w:rsidRPr="00EC69AE">
        <w:rPr>
          <w:rFonts w:ascii="Times New Roman" w:hAnsi="Times New Roman" w:cs="Times New Roman"/>
          <w:sz w:val="20"/>
          <w:szCs w:val="20"/>
          <w:lang w:val="en-GB"/>
        </w:rPr>
        <w:t xml:space="preserve"> regarding the publication of the above-mentioned Invitation to Tender</w:t>
      </w:r>
      <w:r w:rsidR="0064507D" w:rsidRPr="00EC69AE">
        <w:rPr>
          <w:rFonts w:ascii="Times New Roman" w:hAnsi="Times New Roman" w:cs="Times New Roman"/>
          <w:sz w:val="20"/>
          <w:szCs w:val="20"/>
          <w:lang w:val="en-GB"/>
        </w:rPr>
        <w:t>,</w:t>
      </w:r>
      <w:r w:rsidRPr="00EC69AE">
        <w:rPr>
          <w:rFonts w:ascii="Times New Roman" w:hAnsi="Times New Roman" w:cs="Times New Roman"/>
          <w:sz w:val="20"/>
          <w:szCs w:val="20"/>
          <w:lang w:val="en-GB"/>
        </w:rPr>
        <w:t xml:space="preserve"> please find enclosed the following documents, which constitute the tender dossier:</w:t>
      </w:r>
    </w:p>
    <w:p w14:paraId="0D228315" w14:textId="77777777" w:rsidR="008F7E74" w:rsidRPr="00EC69AE" w:rsidRDefault="008F7E74" w:rsidP="00F936B2">
      <w:pPr>
        <w:pStyle w:val="ListParagraph"/>
        <w:numPr>
          <w:ilvl w:val="0"/>
          <w:numId w:val="9"/>
        </w:numPr>
        <w:tabs>
          <w:tab w:val="left" w:pos="709"/>
          <w:tab w:val="left" w:pos="851"/>
          <w:tab w:val="left" w:pos="1134"/>
          <w:tab w:val="left" w:pos="1418"/>
        </w:tabs>
        <w:spacing w:after="0" w:line="240" w:lineRule="auto"/>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Tender Dossier</w:t>
      </w:r>
    </w:p>
    <w:p w14:paraId="000B7641" w14:textId="77777777" w:rsidR="008F7E74" w:rsidRPr="00EC69AE" w:rsidRDefault="008F7E74" w:rsidP="00F936B2">
      <w:pPr>
        <w:pStyle w:val="ListParagraph"/>
        <w:numPr>
          <w:ilvl w:val="0"/>
          <w:numId w:val="10"/>
        </w:numPr>
        <w:spacing w:after="0" w:line="240" w:lineRule="auto"/>
        <w:ind w:left="851" w:firstLine="218"/>
        <w:jc w:val="both"/>
        <w:rPr>
          <w:rFonts w:ascii="Times New Roman" w:hAnsi="Times New Roman" w:cs="Times New Roman"/>
          <w:b/>
          <w:sz w:val="20"/>
          <w:szCs w:val="20"/>
        </w:rPr>
      </w:pPr>
      <w:r w:rsidRPr="00EC69AE">
        <w:rPr>
          <w:rFonts w:ascii="Times New Roman" w:hAnsi="Times New Roman" w:cs="Times New Roman"/>
          <w:b/>
          <w:sz w:val="20"/>
          <w:szCs w:val="20"/>
        </w:rPr>
        <w:t>Instructions to Tenderers (Appendix 1)</w:t>
      </w:r>
    </w:p>
    <w:p w14:paraId="52C442E0" w14:textId="77777777" w:rsidR="008F7E74" w:rsidRPr="00EC69AE" w:rsidRDefault="008F7E74"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Concern’s Terms and Conditions (Appendix 2)</w:t>
      </w:r>
    </w:p>
    <w:p w14:paraId="4E466C1C" w14:textId="0B7D586C" w:rsidR="008F7E74" w:rsidRPr="00EC69AE" w:rsidRDefault="00211A01"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 xml:space="preserve">Supplier Pre-qualification Form </w:t>
      </w:r>
      <w:r w:rsidR="008F7E74" w:rsidRPr="00EC69AE">
        <w:rPr>
          <w:rFonts w:ascii="Times New Roman" w:hAnsi="Times New Roman" w:cs="Times New Roman"/>
          <w:b/>
          <w:sz w:val="20"/>
          <w:szCs w:val="20"/>
          <w:lang w:val="en-GB"/>
        </w:rPr>
        <w:t>(Appendix 3)</w:t>
      </w:r>
    </w:p>
    <w:p w14:paraId="7EAE4263" w14:textId="77777777" w:rsidR="008F7E74" w:rsidRPr="00EC69AE" w:rsidRDefault="008F7E74"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Tenderer’s Relevant Experience (Appendix 4)</w:t>
      </w:r>
    </w:p>
    <w:p w14:paraId="51B6585C" w14:textId="21578C4A" w:rsidR="00093A33" w:rsidRPr="00EC69AE" w:rsidRDefault="00284774" w:rsidP="00F936B2">
      <w:pPr>
        <w:pStyle w:val="ListParagraph"/>
        <w:numPr>
          <w:ilvl w:val="0"/>
          <w:numId w:val="10"/>
        </w:numPr>
        <w:spacing w:after="0"/>
        <w:ind w:left="851" w:firstLine="218"/>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Financial Bid (Appendix 5</w:t>
      </w:r>
      <w:r w:rsidR="00093A33" w:rsidRPr="00EC69AE">
        <w:rPr>
          <w:rFonts w:ascii="Times New Roman" w:hAnsi="Times New Roman" w:cs="Times New Roman"/>
          <w:b/>
          <w:sz w:val="20"/>
          <w:szCs w:val="20"/>
          <w:lang w:val="en-GB"/>
        </w:rPr>
        <w:t>)</w:t>
      </w:r>
    </w:p>
    <w:p w14:paraId="5B152493" w14:textId="41EF7977" w:rsidR="00A55F44" w:rsidRDefault="00A55F44" w:rsidP="00F936B2">
      <w:pPr>
        <w:pStyle w:val="ListParagraph"/>
        <w:numPr>
          <w:ilvl w:val="0"/>
          <w:numId w:val="10"/>
        </w:numPr>
        <w:spacing w:after="0" w:line="240" w:lineRule="auto"/>
        <w:ind w:left="851" w:firstLine="218"/>
        <w:jc w:val="both"/>
        <w:rPr>
          <w:rFonts w:ascii="Times New Roman" w:hAnsi="Times New Roman" w:cs="Times New Roman"/>
          <w:b/>
          <w:i/>
          <w:sz w:val="20"/>
          <w:szCs w:val="20"/>
          <w:lang w:val="en-GB"/>
        </w:rPr>
      </w:pPr>
      <w:r w:rsidRPr="00EC69AE">
        <w:rPr>
          <w:rFonts w:ascii="Times New Roman" w:hAnsi="Times New Roman" w:cs="Times New Roman"/>
          <w:b/>
          <w:sz w:val="20"/>
          <w:szCs w:val="20"/>
          <w:lang w:val="en-GB"/>
        </w:rPr>
        <w:t>Tenderer’s Declaration (Appendix</w:t>
      </w:r>
      <w:r w:rsidR="00284774" w:rsidRPr="00EC69AE">
        <w:rPr>
          <w:rFonts w:ascii="Times New Roman" w:hAnsi="Times New Roman" w:cs="Times New Roman"/>
          <w:b/>
          <w:i/>
          <w:sz w:val="20"/>
          <w:szCs w:val="20"/>
          <w:lang w:val="en-GB"/>
        </w:rPr>
        <w:t xml:space="preserve"> 6</w:t>
      </w:r>
      <w:r w:rsidRPr="00EC69AE">
        <w:rPr>
          <w:rFonts w:ascii="Times New Roman" w:hAnsi="Times New Roman" w:cs="Times New Roman"/>
          <w:b/>
          <w:i/>
          <w:sz w:val="20"/>
          <w:szCs w:val="20"/>
          <w:lang w:val="en-GB"/>
        </w:rPr>
        <w:t>)</w:t>
      </w:r>
    </w:p>
    <w:p w14:paraId="1B139084" w14:textId="390976FE" w:rsidR="00BF2FB1" w:rsidRDefault="00BF2FB1"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sidRPr="00BF2FB1">
        <w:rPr>
          <w:rFonts w:ascii="Times New Roman" w:hAnsi="Times New Roman" w:cs="Times New Roman"/>
          <w:b/>
          <w:sz w:val="20"/>
          <w:szCs w:val="20"/>
          <w:lang w:val="en-GB"/>
        </w:rPr>
        <w:t>Technical Specifications (Appendix 7</w:t>
      </w:r>
      <w:r w:rsidR="003241FC">
        <w:rPr>
          <w:rFonts w:ascii="Times New Roman" w:hAnsi="Times New Roman" w:cs="Times New Roman"/>
          <w:b/>
          <w:sz w:val="20"/>
          <w:szCs w:val="20"/>
          <w:lang w:val="en-GB"/>
        </w:rPr>
        <w:t xml:space="preserve"> A</w:t>
      </w:r>
      <w:r w:rsidRPr="00BF2FB1">
        <w:rPr>
          <w:rFonts w:ascii="Times New Roman" w:hAnsi="Times New Roman" w:cs="Times New Roman"/>
          <w:b/>
          <w:sz w:val="20"/>
          <w:szCs w:val="20"/>
          <w:lang w:val="en-GB"/>
        </w:rPr>
        <w:t>)</w:t>
      </w:r>
    </w:p>
    <w:p w14:paraId="4D3135AF" w14:textId="6D8160F4" w:rsidR="003241FC" w:rsidRDefault="003241FC"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Pr>
          <w:rFonts w:ascii="Times New Roman" w:hAnsi="Times New Roman" w:cs="Times New Roman"/>
          <w:b/>
          <w:sz w:val="20"/>
          <w:szCs w:val="20"/>
          <w:lang w:val="en-GB"/>
        </w:rPr>
        <w:t xml:space="preserve">BOQ’s </w:t>
      </w:r>
      <w:r w:rsidRPr="00BF2FB1">
        <w:rPr>
          <w:rFonts w:ascii="Times New Roman" w:hAnsi="Times New Roman" w:cs="Times New Roman"/>
          <w:b/>
          <w:sz w:val="20"/>
          <w:szCs w:val="20"/>
          <w:lang w:val="en-GB"/>
        </w:rPr>
        <w:t>(Appendix 7</w:t>
      </w:r>
      <w:r>
        <w:rPr>
          <w:rFonts w:ascii="Times New Roman" w:hAnsi="Times New Roman" w:cs="Times New Roman"/>
          <w:b/>
          <w:sz w:val="20"/>
          <w:szCs w:val="20"/>
          <w:lang w:val="en-GB"/>
        </w:rPr>
        <w:t xml:space="preserve"> </w:t>
      </w:r>
      <w:r>
        <w:rPr>
          <w:rFonts w:ascii="Times New Roman" w:hAnsi="Times New Roman" w:cs="Times New Roman"/>
          <w:b/>
          <w:sz w:val="20"/>
          <w:szCs w:val="20"/>
          <w:lang w:val="en-GB"/>
        </w:rPr>
        <w:t>B</w:t>
      </w:r>
      <w:r w:rsidRPr="00BF2FB1">
        <w:rPr>
          <w:rFonts w:ascii="Times New Roman" w:hAnsi="Times New Roman" w:cs="Times New Roman"/>
          <w:b/>
          <w:sz w:val="20"/>
          <w:szCs w:val="20"/>
          <w:lang w:val="en-GB"/>
        </w:rPr>
        <w:t>)</w:t>
      </w:r>
    </w:p>
    <w:p w14:paraId="177155DF" w14:textId="3FAF65F0" w:rsidR="003241FC" w:rsidRDefault="003241FC"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Pr>
          <w:rFonts w:ascii="Times New Roman" w:hAnsi="Times New Roman" w:cs="Times New Roman"/>
          <w:b/>
          <w:sz w:val="20"/>
          <w:szCs w:val="20"/>
          <w:lang w:val="en-GB"/>
        </w:rPr>
        <w:t>Technical Drawings (Appendix 7 C)</w:t>
      </w:r>
    </w:p>
    <w:p w14:paraId="11F9CA22" w14:textId="77777777" w:rsidR="00A96A47" w:rsidRPr="00BF2FB1" w:rsidRDefault="00A96A47" w:rsidP="00A96A47">
      <w:pPr>
        <w:pStyle w:val="ListParagraph"/>
        <w:spacing w:after="0" w:line="240" w:lineRule="auto"/>
        <w:ind w:left="1069"/>
        <w:jc w:val="both"/>
        <w:rPr>
          <w:rFonts w:ascii="Times New Roman" w:hAnsi="Times New Roman" w:cs="Times New Roman"/>
          <w:b/>
          <w:sz w:val="20"/>
          <w:szCs w:val="20"/>
          <w:lang w:val="en-GB"/>
        </w:rPr>
      </w:pPr>
    </w:p>
    <w:p w14:paraId="72A07F4E" w14:textId="77777777" w:rsidR="008F7E74" w:rsidRPr="00EC69AE" w:rsidRDefault="008F7E74" w:rsidP="00F936B2">
      <w:pPr>
        <w:pStyle w:val="ListParagraph"/>
        <w:numPr>
          <w:ilvl w:val="0"/>
          <w:numId w:val="9"/>
        </w:numPr>
        <w:spacing w:after="0" w:line="240" w:lineRule="auto"/>
        <w:jc w:val="both"/>
        <w:rPr>
          <w:rFonts w:ascii="Times New Roman" w:hAnsi="Times New Roman" w:cs="Times New Roman"/>
          <w:b/>
          <w:i/>
          <w:sz w:val="20"/>
          <w:szCs w:val="20"/>
          <w:u w:val="single"/>
          <w:lang w:val="en-GB"/>
        </w:rPr>
      </w:pPr>
      <w:r w:rsidRPr="00EC69AE">
        <w:rPr>
          <w:rFonts w:ascii="Times New Roman" w:hAnsi="Times New Roman" w:cs="Times New Roman"/>
          <w:b/>
          <w:i/>
          <w:sz w:val="20"/>
          <w:szCs w:val="20"/>
          <w:u w:val="single"/>
          <w:lang w:val="en-GB"/>
        </w:rPr>
        <w:t xml:space="preserve">Additional Documentation </w:t>
      </w:r>
    </w:p>
    <w:p w14:paraId="1240D3D7" w14:textId="1F2AB308" w:rsidR="008F7E74" w:rsidRPr="00EC69AE" w:rsidRDefault="008F7E74" w:rsidP="00F936B2">
      <w:pPr>
        <w:pStyle w:val="ListParagraph"/>
        <w:numPr>
          <w:ilvl w:val="0"/>
          <w:numId w:val="10"/>
        </w:numPr>
        <w:spacing w:after="0" w:line="240" w:lineRule="auto"/>
        <w:jc w:val="both"/>
        <w:rPr>
          <w:rFonts w:ascii="Times New Roman" w:hAnsi="Times New Roman" w:cs="Times New Roman"/>
          <w:b/>
          <w:i/>
          <w:sz w:val="20"/>
          <w:szCs w:val="20"/>
        </w:rPr>
      </w:pPr>
      <w:r w:rsidRPr="00EC69AE">
        <w:rPr>
          <w:rFonts w:ascii="Times New Roman" w:hAnsi="Times New Roman" w:cs="Times New Roman"/>
          <w:b/>
          <w:i/>
          <w:sz w:val="20"/>
          <w:szCs w:val="20"/>
        </w:rPr>
        <w:t xml:space="preserve">Code of Conduct </w:t>
      </w:r>
      <w:r w:rsidRPr="00EC69AE">
        <w:rPr>
          <w:rFonts w:ascii="Times New Roman" w:hAnsi="Times New Roman" w:cs="Times New Roman"/>
          <w:b/>
          <w:sz w:val="20"/>
          <w:szCs w:val="20"/>
        </w:rPr>
        <w:t xml:space="preserve">and Associated Policies </w:t>
      </w:r>
      <w:r w:rsidRPr="00EC69AE">
        <w:rPr>
          <w:rFonts w:ascii="Times New Roman" w:hAnsi="Times New Roman" w:cs="Times New Roman"/>
          <w:b/>
          <w:i/>
          <w:sz w:val="20"/>
          <w:szCs w:val="20"/>
        </w:rPr>
        <w:t xml:space="preserve">(Appendix </w:t>
      </w:r>
      <w:r w:rsidR="00BF2FB1">
        <w:rPr>
          <w:rFonts w:ascii="Times New Roman" w:hAnsi="Times New Roman" w:cs="Times New Roman"/>
          <w:b/>
          <w:i/>
          <w:sz w:val="20"/>
          <w:szCs w:val="20"/>
        </w:rPr>
        <w:t>8</w:t>
      </w:r>
      <w:r w:rsidRPr="00EC69AE">
        <w:rPr>
          <w:rFonts w:ascii="Times New Roman" w:hAnsi="Times New Roman" w:cs="Times New Roman"/>
          <w:b/>
          <w:i/>
          <w:sz w:val="20"/>
          <w:szCs w:val="20"/>
        </w:rPr>
        <w:t xml:space="preserve">) </w:t>
      </w:r>
    </w:p>
    <w:p w14:paraId="4095D0FB" w14:textId="65EA824D" w:rsidR="003A390C" w:rsidRPr="00EC69AE" w:rsidRDefault="003A390C" w:rsidP="00F936B2">
      <w:pPr>
        <w:pStyle w:val="ListParagraph"/>
        <w:numPr>
          <w:ilvl w:val="0"/>
          <w:numId w:val="10"/>
        </w:numPr>
        <w:spacing w:after="0"/>
        <w:jc w:val="both"/>
        <w:rPr>
          <w:rFonts w:ascii="Times New Roman" w:hAnsi="Times New Roman" w:cs="Times New Roman"/>
          <w:b/>
          <w:i/>
          <w:sz w:val="20"/>
          <w:szCs w:val="20"/>
        </w:rPr>
      </w:pPr>
      <w:r w:rsidRPr="00EC69AE">
        <w:rPr>
          <w:rFonts w:ascii="Times New Roman" w:hAnsi="Times New Roman" w:cs="Times New Roman"/>
          <w:b/>
          <w:i/>
          <w:sz w:val="20"/>
          <w:szCs w:val="20"/>
        </w:rPr>
        <w:t>Concern Anti –fraud and Whistleblowing Policy</w:t>
      </w:r>
      <w:r w:rsidR="00BF2FB1">
        <w:rPr>
          <w:rFonts w:ascii="Times New Roman" w:hAnsi="Times New Roman" w:cs="Times New Roman"/>
          <w:b/>
          <w:i/>
          <w:sz w:val="20"/>
          <w:szCs w:val="20"/>
        </w:rPr>
        <w:t xml:space="preserve"> (Appendix 9</w:t>
      </w:r>
      <w:r w:rsidR="00F402FA">
        <w:rPr>
          <w:rFonts w:ascii="Times New Roman" w:hAnsi="Times New Roman" w:cs="Times New Roman"/>
          <w:b/>
          <w:i/>
          <w:sz w:val="20"/>
          <w:szCs w:val="20"/>
        </w:rPr>
        <w:t>)</w:t>
      </w:r>
    </w:p>
    <w:p w14:paraId="567F8D6A" w14:textId="77777777" w:rsidR="003A390C" w:rsidRPr="00EC69AE" w:rsidRDefault="003A390C" w:rsidP="00F936B2">
      <w:pPr>
        <w:spacing w:after="0" w:line="240" w:lineRule="auto"/>
        <w:ind w:left="1069"/>
        <w:jc w:val="both"/>
        <w:rPr>
          <w:rFonts w:ascii="Times New Roman" w:hAnsi="Times New Roman" w:cs="Times New Roman"/>
          <w:b/>
          <w:i/>
          <w:sz w:val="20"/>
          <w:szCs w:val="20"/>
        </w:rPr>
      </w:pPr>
    </w:p>
    <w:p w14:paraId="5CEACC40" w14:textId="3B5CD3A3" w:rsidR="002D03DC" w:rsidRPr="00EC69AE" w:rsidRDefault="002D03DC" w:rsidP="00F936B2">
      <w:pPr>
        <w:jc w:val="both"/>
        <w:rPr>
          <w:rFonts w:ascii="Times New Roman" w:hAnsi="Times New Roman" w:cs="Times New Roman"/>
          <w:sz w:val="20"/>
          <w:szCs w:val="20"/>
          <w:lang w:val="en-GB"/>
        </w:rPr>
      </w:pPr>
      <w:r w:rsidRPr="00EC69AE">
        <w:rPr>
          <w:rFonts w:ascii="Times New Roman" w:hAnsi="Times New Roman" w:cs="Times New Roman"/>
          <w:sz w:val="20"/>
          <w:szCs w:val="20"/>
          <w:lang w:val="en-GB"/>
        </w:rPr>
        <w:t xml:space="preserve">We look forward to receiving your tender on or </w:t>
      </w:r>
      <w:r w:rsidRPr="00907A61">
        <w:rPr>
          <w:rFonts w:ascii="Times New Roman" w:hAnsi="Times New Roman" w:cs="Times New Roman"/>
          <w:sz w:val="20"/>
          <w:szCs w:val="20"/>
          <w:lang w:val="en-GB"/>
        </w:rPr>
        <w:t xml:space="preserve">before </w:t>
      </w:r>
      <w:r w:rsidR="00717B5D" w:rsidRPr="00907A61">
        <w:rPr>
          <w:rFonts w:ascii="Times New Roman" w:hAnsi="Times New Roman" w:cs="Times New Roman"/>
          <w:b/>
          <w:color w:val="000000" w:themeColor="text1"/>
          <w:sz w:val="20"/>
          <w:szCs w:val="20"/>
          <w:u w:val="single"/>
        </w:rPr>
        <w:t>3:00pm</w:t>
      </w:r>
      <w:r w:rsidR="00A846B3" w:rsidRPr="00907A61">
        <w:rPr>
          <w:rFonts w:ascii="Times New Roman" w:hAnsi="Times New Roman" w:cs="Times New Roman"/>
          <w:b/>
          <w:color w:val="000000" w:themeColor="text1"/>
          <w:sz w:val="20"/>
          <w:szCs w:val="20"/>
          <w:u w:val="single"/>
        </w:rPr>
        <w:t xml:space="preserve"> </w:t>
      </w:r>
      <w:r w:rsidR="00432F88" w:rsidRPr="00907A61">
        <w:rPr>
          <w:rFonts w:ascii="Times New Roman" w:hAnsi="Times New Roman" w:cs="Times New Roman"/>
          <w:b/>
          <w:color w:val="000000" w:themeColor="text1"/>
          <w:sz w:val="20"/>
          <w:szCs w:val="20"/>
          <w:u w:val="single"/>
        </w:rPr>
        <w:t>on</w:t>
      </w:r>
      <w:r w:rsidR="00432F88">
        <w:rPr>
          <w:rFonts w:ascii="Times New Roman" w:hAnsi="Times New Roman" w:cs="Times New Roman"/>
          <w:b/>
          <w:color w:val="000000" w:themeColor="text1"/>
          <w:sz w:val="20"/>
          <w:szCs w:val="20"/>
          <w:u w:val="single"/>
        </w:rPr>
        <w:t xml:space="preserve"> </w:t>
      </w:r>
      <w:r w:rsidR="00743E15">
        <w:rPr>
          <w:rFonts w:ascii="Times New Roman" w:hAnsi="Times New Roman" w:cs="Times New Roman"/>
          <w:b/>
          <w:color w:val="000000" w:themeColor="text1"/>
          <w:sz w:val="20"/>
          <w:szCs w:val="20"/>
          <w:u w:val="single"/>
        </w:rPr>
        <w:t>13</w:t>
      </w:r>
      <w:r w:rsidR="00217393" w:rsidRPr="00217393">
        <w:rPr>
          <w:rFonts w:ascii="Times New Roman" w:hAnsi="Times New Roman" w:cs="Times New Roman"/>
          <w:b/>
          <w:color w:val="000000" w:themeColor="text1"/>
          <w:sz w:val="20"/>
          <w:szCs w:val="20"/>
          <w:u w:val="single"/>
          <w:vertAlign w:val="superscript"/>
        </w:rPr>
        <w:t>th</w:t>
      </w:r>
      <w:r w:rsidR="00217393">
        <w:rPr>
          <w:rFonts w:ascii="Times New Roman" w:hAnsi="Times New Roman" w:cs="Times New Roman"/>
          <w:b/>
          <w:color w:val="000000" w:themeColor="text1"/>
          <w:sz w:val="20"/>
          <w:szCs w:val="20"/>
          <w:u w:val="single"/>
        </w:rPr>
        <w:t xml:space="preserve"> </w:t>
      </w:r>
      <w:r w:rsidR="00743E15">
        <w:rPr>
          <w:rFonts w:ascii="Times New Roman" w:hAnsi="Times New Roman" w:cs="Times New Roman"/>
          <w:b/>
          <w:color w:val="000000" w:themeColor="text1"/>
          <w:sz w:val="20"/>
          <w:szCs w:val="20"/>
          <w:u w:val="single"/>
        </w:rPr>
        <w:t>Sep</w:t>
      </w:r>
      <w:r w:rsidR="00432F88">
        <w:rPr>
          <w:rFonts w:ascii="Times New Roman" w:hAnsi="Times New Roman" w:cs="Times New Roman"/>
          <w:b/>
          <w:color w:val="000000" w:themeColor="text1"/>
          <w:sz w:val="20"/>
          <w:szCs w:val="20"/>
          <w:u w:val="single"/>
        </w:rPr>
        <w:t xml:space="preserve"> 2021</w:t>
      </w:r>
      <w:r w:rsidR="002E525F" w:rsidRPr="00BF2FB1">
        <w:rPr>
          <w:rFonts w:ascii="Times New Roman" w:hAnsi="Times New Roman" w:cs="Times New Roman"/>
          <w:b/>
          <w:bCs/>
          <w:color w:val="000000" w:themeColor="text1"/>
          <w:sz w:val="20"/>
          <w:szCs w:val="20"/>
        </w:rPr>
        <w:t xml:space="preserve"> </w:t>
      </w:r>
      <w:r w:rsidRPr="00BF2FB1">
        <w:rPr>
          <w:rFonts w:ascii="Times New Roman" w:hAnsi="Times New Roman" w:cs="Times New Roman"/>
          <w:color w:val="000000" w:themeColor="text1"/>
          <w:sz w:val="20"/>
          <w:szCs w:val="20"/>
          <w:lang w:val="en-GB"/>
        </w:rPr>
        <w:t>at</w:t>
      </w:r>
      <w:r w:rsidRPr="00EC69AE">
        <w:rPr>
          <w:rFonts w:ascii="Times New Roman" w:hAnsi="Times New Roman" w:cs="Times New Roman"/>
          <w:color w:val="000000" w:themeColor="text1"/>
          <w:sz w:val="20"/>
          <w:szCs w:val="20"/>
          <w:lang w:val="en-GB"/>
        </w:rPr>
        <w:t xml:space="preserve"> </w:t>
      </w:r>
      <w:r w:rsidRPr="00EC69AE">
        <w:rPr>
          <w:rFonts w:ascii="Times New Roman" w:hAnsi="Times New Roman" w:cs="Times New Roman"/>
          <w:sz w:val="20"/>
          <w:szCs w:val="20"/>
          <w:lang w:val="en-GB"/>
        </w:rPr>
        <w:t xml:space="preserve">the address specified in the tender dossier. </w:t>
      </w:r>
    </w:p>
    <w:p w14:paraId="36AAA571" w14:textId="08525FE2" w:rsidR="002D03DC" w:rsidRPr="00EC69AE" w:rsidRDefault="002D03DC" w:rsidP="00F936B2">
      <w:pPr>
        <w:spacing w:after="0" w:line="240" w:lineRule="auto"/>
        <w:jc w:val="both"/>
        <w:rPr>
          <w:rFonts w:ascii="Times New Roman" w:hAnsi="Times New Roman" w:cs="Times New Roman"/>
          <w:b/>
          <w:sz w:val="20"/>
          <w:szCs w:val="20"/>
          <w:u w:val="single"/>
          <w:lang w:val="en-GB"/>
        </w:rPr>
      </w:pPr>
      <w:r w:rsidRPr="00EC69AE">
        <w:rPr>
          <w:rFonts w:ascii="Times New Roman" w:hAnsi="Times New Roman" w:cs="Times New Roman"/>
          <w:b/>
          <w:sz w:val="20"/>
          <w:szCs w:val="20"/>
          <w:u w:val="single"/>
          <w:lang w:val="en-GB"/>
        </w:rPr>
        <w:t>Your tender bid must include the following documentation so please use the list below as a ‘Checklist’ before submitting your tender to Concern.</w:t>
      </w:r>
    </w:p>
    <w:p w14:paraId="5B35091D" w14:textId="77777777" w:rsidR="00821C0A" w:rsidRPr="00EC69AE" w:rsidRDefault="00821C0A" w:rsidP="00F936B2">
      <w:pPr>
        <w:spacing w:after="0" w:line="240" w:lineRule="auto"/>
        <w:jc w:val="both"/>
        <w:rPr>
          <w:rFonts w:ascii="Times New Roman" w:hAnsi="Times New Roman" w:cs="Times New Roman"/>
          <w:sz w:val="20"/>
          <w:szCs w:val="20"/>
          <w:u w:val="single"/>
          <w:lang w:val="en-GB"/>
        </w:rPr>
      </w:pPr>
    </w:p>
    <w:tbl>
      <w:tblPr>
        <w:tblStyle w:val="TableGrid"/>
        <w:tblW w:w="0" w:type="auto"/>
        <w:tblInd w:w="108" w:type="dxa"/>
        <w:tblLook w:val="04A0" w:firstRow="1" w:lastRow="0" w:firstColumn="1" w:lastColumn="0" w:noHBand="0" w:noVBand="1"/>
      </w:tblPr>
      <w:tblGrid>
        <w:gridCol w:w="7713"/>
        <w:gridCol w:w="1502"/>
      </w:tblGrid>
      <w:tr w:rsidR="002D03DC" w:rsidRPr="00EC69AE" w14:paraId="20E72A67" w14:textId="77777777" w:rsidTr="000D34EE">
        <w:tc>
          <w:tcPr>
            <w:tcW w:w="7713" w:type="dxa"/>
            <w:shd w:val="clear" w:color="auto" w:fill="F2F2F2" w:themeFill="background1" w:themeFillShade="F2"/>
          </w:tcPr>
          <w:p w14:paraId="6274BD65" w14:textId="77777777" w:rsidR="002D03DC" w:rsidRPr="00EC69AE" w:rsidRDefault="002D03DC" w:rsidP="00F936B2">
            <w:pPr>
              <w:ind w:left="414"/>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Description</w:t>
            </w:r>
          </w:p>
        </w:tc>
        <w:tc>
          <w:tcPr>
            <w:tcW w:w="1502" w:type="dxa"/>
            <w:shd w:val="clear" w:color="auto" w:fill="F2F2F2" w:themeFill="background1" w:themeFillShade="F2"/>
            <w:vAlign w:val="center"/>
          </w:tcPr>
          <w:p w14:paraId="3392C6F3" w14:textId="77777777" w:rsidR="002D03DC" w:rsidRPr="00EC69AE" w:rsidRDefault="002D03DC" w:rsidP="00F936B2">
            <w:pPr>
              <w:ind w:left="-91"/>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Checklist</w:t>
            </w:r>
          </w:p>
        </w:tc>
      </w:tr>
      <w:tr w:rsidR="00333ACD" w:rsidRPr="00EC69AE" w14:paraId="11356340" w14:textId="77777777" w:rsidTr="000D34EE">
        <w:tc>
          <w:tcPr>
            <w:tcW w:w="7713" w:type="dxa"/>
          </w:tcPr>
          <w:p w14:paraId="6DEF0F20" w14:textId="11A0B897" w:rsidR="00333ACD" w:rsidRPr="00EC69AE" w:rsidRDefault="00211A01" w:rsidP="00211A01">
            <w:pPr>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 xml:space="preserve">Supplier Pre-qualification Form </w:t>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t>Appendix 3</w:t>
            </w:r>
          </w:p>
        </w:tc>
        <w:tc>
          <w:tcPr>
            <w:tcW w:w="1502" w:type="dxa"/>
            <w:vAlign w:val="center"/>
          </w:tcPr>
          <w:p w14:paraId="07242894" w14:textId="3AFB458D" w:rsidR="00333ACD" w:rsidRPr="00EC69AE" w:rsidRDefault="00333ACD" w:rsidP="00F936B2">
            <w:pPr>
              <w:ind w:left="414"/>
              <w:jc w:val="both"/>
              <w:rPr>
                <w:rFonts w:ascii="Times New Roman" w:hAnsi="Times New Roman" w:cs="Times New Roman"/>
                <w:b/>
                <w:sz w:val="20"/>
                <w:szCs w:val="20"/>
                <w:lang w:val="en-GB"/>
              </w:rPr>
            </w:pPr>
          </w:p>
        </w:tc>
      </w:tr>
      <w:tr w:rsidR="00333ACD" w:rsidRPr="00EC69AE" w14:paraId="15A5471B" w14:textId="77777777" w:rsidTr="000D34EE">
        <w:tc>
          <w:tcPr>
            <w:tcW w:w="7713" w:type="dxa"/>
          </w:tcPr>
          <w:p w14:paraId="7A47A441" w14:textId="06E7F1CD" w:rsidR="00333ACD" w:rsidRPr="00EC69AE" w:rsidRDefault="00333ACD" w:rsidP="00BF2FB1">
            <w:pPr>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 xml:space="preserve">Tenderer’s Relevant Experience Form – </w:t>
            </w:r>
            <w:r w:rsidR="00BF2FB1">
              <w:rPr>
                <w:rFonts w:ascii="Times New Roman" w:hAnsi="Times New Roman" w:cs="Times New Roman"/>
                <w:b/>
                <w:sz w:val="20"/>
                <w:szCs w:val="20"/>
                <w:lang w:val="en-GB"/>
              </w:rPr>
              <w:t>(Essential)</w:t>
            </w:r>
            <w:r w:rsidRPr="00EC69AE">
              <w:rPr>
                <w:rFonts w:ascii="Times New Roman" w:hAnsi="Times New Roman" w:cs="Times New Roman"/>
                <w:b/>
                <w:sz w:val="20"/>
                <w:szCs w:val="20"/>
                <w:lang w:val="en-GB"/>
              </w:rPr>
              <w:tab/>
            </w:r>
            <w:r w:rsidR="00821C0A"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Appendix 4</w:t>
            </w:r>
          </w:p>
        </w:tc>
        <w:tc>
          <w:tcPr>
            <w:tcW w:w="1502" w:type="dxa"/>
          </w:tcPr>
          <w:p w14:paraId="2975575D" w14:textId="59CF0776" w:rsidR="00333ACD" w:rsidRPr="00EC69AE" w:rsidRDefault="00333ACD" w:rsidP="00F936B2">
            <w:pPr>
              <w:ind w:left="414"/>
              <w:jc w:val="both"/>
              <w:rPr>
                <w:rFonts w:ascii="Times New Roman" w:hAnsi="Times New Roman" w:cs="Times New Roman"/>
                <w:b/>
                <w:sz w:val="20"/>
                <w:szCs w:val="20"/>
                <w:lang w:val="en-GB"/>
              </w:rPr>
            </w:pPr>
          </w:p>
        </w:tc>
      </w:tr>
      <w:tr w:rsidR="00093A33" w:rsidRPr="00EC69AE" w14:paraId="784953DD" w14:textId="77777777" w:rsidTr="000D34EE">
        <w:tc>
          <w:tcPr>
            <w:tcW w:w="7713" w:type="dxa"/>
          </w:tcPr>
          <w:p w14:paraId="16F0C5C4" w14:textId="310011B5" w:rsidR="00093A33" w:rsidRPr="00EC69AE" w:rsidRDefault="00093A33" w:rsidP="00F936B2">
            <w:pPr>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 xml:space="preserve">Financial Offer </w:t>
            </w:r>
            <w:r w:rsidR="00BF2FB1">
              <w:rPr>
                <w:rFonts w:ascii="Times New Roman" w:hAnsi="Times New Roman" w:cs="Times New Roman"/>
                <w:b/>
                <w:sz w:val="20"/>
                <w:szCs w:val="20"/>
                <w:lang w:val="en-GB"/>
              </w:rPr>
              <w:t>–</w:t>
            </w:r>
            <w:r w:rsidRPr="00EC69AE">
              <w:rPr>
                <w:rFonts w:ascii="Times New Roman" w:hAnsi="Times New Roman" w:cs="Times New Roman"/>
                <w:b/>
                <w:sz w:val="20"/>
                <w:szCs w:val="20"/>
                <w:lang w:val="en-GB"/>
              </w:rPr>
              <w:t xml:space="preserve"> </w:t>
            </w:r>
            <w:r w:rsidR="00BF2FB1">
              <w:rPr>
                <w:rFonts w:ascii="Times New Roman" w:hAnsi="Times New Roman" w:cs="Times New Roman"/>
                <w:b/>
                <w:sz w:val="20"/>
                <w:szCs w:val="20"/>
                <w:lang w:val="en-GB"/>
              </w:rPr>
              <w:t>Dated, Signed &amp; Stamped  (Essential</w:t>
            </w:r>
            <w:r w:rsidRPr="00EC69AE">
              <w:rPr>
                <w:rFonts w:ascii="Times New Roman" w:hAnsi="Times New Roman" w:cs="Times New Roman"/>
                <w:b/>
                <w:sz w:val="20"/>
                <w:szCs w:val="20"/>
                <w:lang w:val="en-GB"/>
              </w:rPr>
              <w:t>)</w:t>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r>
            <w:r w:rsidR="00494682" w:rsidRPr="00EC69AE">
              <w:rPr>
                <w:rFonts w:ascii="Times New Roman" w:hAnsi="Times New Roman" w:cs="Times New Roman"/>
                <w:b/>
                <w:sz w:val="20"/>
                <w:szCs w:val="20"/>
                <w:lang w:val="en-GB"/>
              </w:rPr>
              <w:t>Appendix 5</w:t>
            </w:r>
          </w:p>
        </w:tc>
        <w:tc>
          <w:tcPr>
            <w:tcW w:w="1502" w:type="dxa"/>
          </w:tcPr>
          <w:p w14:paraId="2DDFA853" w14:textId="40733D07" w:rsidR="00093A33" w:rsidRPr="00EC69AE" w:rsidRDefault="00093A33" w:rsidP="00F936B2">
            <w:pPr>
              <w:ind w:left="414"/>
              <w:jc w:val="both"/>
              <w:rPr>
                <w:rFonts w:ascii="Times New Roman" w:hAnsi="Times New Roman" w:cs="Times New Roman"/>
                <w:b/>
                <w:noProof/>
                <w:sz w:val="20"/>
                <w:szCs w:val="20"/>
                <w:lang w:eastAsia="en-IE"/>
              </w:rPr>
            </w:pPr>
          </w:p>
        </w:tc>
      </w:tr>
      <w:tr w:rsidR="00093A33" w:rsidRPr="00EC69AE" w14:paraId="1CE7879C" w14:textId="77777777" w:rsidTr="000D34EE">
        <w:tc>
          <w:tcPr>
            <w:tcW w:w="7713" w:type="dxa"/>
          </w:tcPr>
          <w:p w14:paraId="12EF0337" w14:textId="0DF09A5D" w:rsidR="00093A33" w:rsidRPr="00EC69AE" w:rsidRDefault="00093A33" w:rsidP="00BF2FB1">
            <w:pPr>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Tenderer’s D</w:t>
            </w:r>
            <w:r w:rsidR="00CD443D" w:rsidRPr="00EC69AE">
              <w:rPr>
                <w:rFonts w:ascii="Times New Roman" w:hAnsi="Times New Roman" w:cs="Times New Roman"/>
                <w:b/>
                <w:sz w:val="20"/>
                <w:szCs w:val="20"/>
                <w:lang w:val="en-GB"/>
              </w:rPr>
              <w:t xml:space="preserve">eclaration – </w:t>
            </w:r>
            <w:r w:rsidR="00BF2FB1">
              <w:rPr>
                <w:rFonts w:ascii="Times New Roman" w:hAnsi="Times New Roman" w:cs="Times New Roman"/>
                <w:b/>
                <w:sz w:val="20"/>
                <w:szCs w:val="20"/>
                <w:lang w:val="en-GB"/>
              </w:rPr>
              <w:t>Dates, Signed &amp; Stamped (Essential)</w:t>
            </w:r>
            <w:r w:rsidR="00494682"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 xml:space="preserve">Appendix </w:t>
            </w:r>
            <w:r w:rsidR="00494682" w:rsidRPr="00EC69AE">
              <w:rPr>
                <w:rFonts w:ascii="Times New Roman" w:hAnsi="Times New Roman" w:cs="Times New Roman"/>
                <w:b/>
                <w:sz w:val="20"/>
                <w:szCs w:val="20"/>
                <w:lang w:val="en-GB"/>
              </w:rPr>
              <w:t>6</w:t>
            </w:r>
          </w:p>
        </w:tc>
        <w:tc>
          <w:tcPr>
            <w:tcW w:w="1502" w:type="dxa"/>
          </w:tcPr>
          <w:p w14:paraId="765B054E" w14:textId="2173F0E8" w:rsidR="00093A33" w:rsidRPr="00EC69AE" w:rsidRDefault="00093A33" w:rsidP="00F936B2">
            <w:pPr>
              <w:ind w:left="414"/>
              <w:jc w:val="both"/>
              <w:rPr>
                <w:rFonts w:ascii="Times New Roman" w:hAnsi="Times New Roman" w:cs="Times New Roman"/>
                <w:b/>
                <w:noProof/>
                <w:sz w:val="20"/>
                <w:szCs w:val="20"/>
                <w:lang w:eastAsia="en-IE"/>
              </w:rPr>
            </w:pPr>
          </w:p>
        </w:tc>
      </w:tr>
      <w:tr w:rsidR="00093A33" w:rsidRPr="00EC69AE" w14:paraId="5A47D22D" w14:textId="77777777" w:rsidTr="000D34EE">
        <w:tc>
          <w:tcPr>
            <w:tcW w:w="7713" w:type="dxa"/>
          </w:tcPr>
          <w:p w14:paraId="084C697B" w14:textId="08A8C255" w:rsidR="00093A33" w:rsidRPr="00EC69AE" w:rsidRDefault="00093A33" w:rsidP="00F936B2">
            <w:pPr>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Company Certificate of Business Registration</w:t>
            </w:r>
            <w:r w:rsidR="00F936B2" w:rsidRPr="00EC69AE">
              <w:rPr>
                <w:rFonts w:ascii="Times New Roman" w:hAnsi="Times New Roman" w:cs="Times New Roman"/>
                <w:b/>
                <w:sz w:val="20"/>
                <w:szCs w:val="20"/>
                <w:lang w:val="en-GB"/>
              </w:rPr>
              <w:t xml:space="preserve"> (Essential)</w:t>
            </w:r>
          </w:p>
        </w:tc>
        <w:tc>
          <w:tcPr>
            <w:tcW w:w="1502" w:type="dxa"/>
          </w:tcPr>
          <w:p w14:paraId="76775013" w14:textId="2974D934" w:rsidR="00093A33" w:rsidRPr="00EC69AE" w:rsidRDefault="00093A33" w:rsidP="00F936B2">
            <w:pPr>
              <w:ind w:left="414"/>
              <w:jc w:val="both"/>
              <w:rPr>
                <w:rFonts w:ascii="Times New Roman" w:hAnsi="Times New Roman" w:cs="Times New Roman"/>
                <w:b/>
                <w:sz w:val="20"/>
                <w:szCs w:val="20"/>
                <w:lang w:val="en-GB"/>
              </w:rPr>
            </w:pPr>
          </w:p>
        </w:tc>
      </w:tr>
      <w:tr w:rsidR="00093A33" w:rsidRPr="00EC69AE" w14:paraId="2124B96B" w14:textId="77777777" w:rsidTr="000D34EE">
        <w:tc>
          <w:tcPr>
            <w:tcW w:w="7713" w:type="dxa"/>
          </w:tcPr>
          <w:p w14:paraId="13BE5C1C" w14:textId="706F4DC9" w:rsidR="00093A33" w:rsidRPr="00EC69AE" w:rsidRDefault="00093A33" w:rsidP="00F936B2">
            <w:pPr>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Company Tax Clearance Certificate</w:t>
            </w:r>
            <w:r w:rsidR="00F936B2" w:rsidRPr="00EC69AE">
              <w:rPr>
                <w:rFonts w:ascii="Times New Roman" w:hAnsi="Times New Roman" w:cs="Times New Roman"/>
                <w:b/>
                <w:sz w:val="20"/>
                <w:szCs w:val="20"/>
                <w:lang w:val="en-GB"/>
              </w:rPr>
              <w:t xml:space="preserve"> </w:t>
            </w:r>
            <w:r w:rsidR="00BF2FB1">
              <w:rPr>
                <w:rFonts w:ascii="Times New Roman" w:hAnsi="Times New Roman" w:cs="Times New Roman"/>
                <w:b/>
                <w:sz w:val="20"/>
                <w:szCs w:val="20"/>
                <w:lang w:val="en-GB"/>
              </w:rPr>
              <w:t xml:space="preserve"> 2019 &amp; 2020 </w:t>
            </w:r>
            <w:r w:rsidR="00F936B2" w:rsidRPr="00EC69AE">
              <w:rPr>
                <w:rFonts w:ascii="Times New Roman" w:hAnsi="Times New Roman" w:cs="Times New Roman"/>
                <w:b/>
                <w:sz w:val="20"/>
                <w:szCs w:val="20"/>
                <w:lang w:val="en-GB"/>
              </w:rPr>
              <w:t>(Essential)</w:t>
            </w:r>
          </w:p>
        </w:tc>
        <w:tc>
          <w:tcPr>
            <w:tcW w:w="1502" w:type="dxa"/>
          </w:tcPr>
          <w:p w14:paraId="08E054E0" w14:textId="07CD1AB9" w:rsidR="00093A33" w:rsidRPr="00EC69AE" w:rsidRDefault="00093A33" w:rsidP="00F936B2">
            <w:pPr>
              <w:ind w:left="414"/>
              <w:jc w:val="both"/>
              <w:rPr>
                <w:rFonts w:ascii="Times New Roman" w:hAnsi="Times New Roman" w:cs="Times New Roman"/>
                <w:b/>
                <w:noProof/>
                <w:sz w:val="20"/>
                <w:szCs w:val="20"/>
                <w:lang w:eastAsia="en-IE"/>
              </w:rPr>
            </w:pPr>
          </w:p>
        </w:tc>
      </w:tr>
      <w:tr w:rsidR="00496FC3" w:rsidRPr="00EC69AE" w14:paraId="1BCF15FD" w14:textId="77777777" w:rsidTr="000D34EE">
        <w:tc>
          <w:tcPr>
            <w:tcW w:w="7713" w:type="dxa"/>
          </w:tcPr>
          <w:p w14:paraId="02FE4121" w14:textId="5398FCBB" w:rsidR="00496FC3" w:rsidRPr="00EC69AE" w:rsidRDefault="00496FC3" w:rsidP="00907A61">
            <w:pPr>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 xml:space="preserve">Certificate of Origin </w:t>
            </w:r>
            <w:r w:rsidR="00432F88">
              <w:rPr>
                <w:rFonts w:ascii="Times New Roman" w:hAnsi="Times New Roman" w:cs="Times New Roman"/>
                <w:b/>
                <w:sz w:val="20"/>
                <w:szCs w:val="20"/>
                <w:lang w:val="en-GB"/>
              </w:rPr>
              <w:t>for pump</w:t>
            </w:r>
            <w:r w:rsidR="00A96A47">
              <w:rPr>
                <w:rFonts w:ascii="Times New Roman" w:hAnsi="Times New Roman" w:cs="Times New Roman"/>
                <w:b/>
                <w:sz w:val="20"/>
                <w:szCs w:val="20"/>
                <w:lang w:val="en-GB"/>
              </w:rPr>
              <w:t>s</w:t>
            </w:r>
            <w:r w:rsidR="00F402FA">
              <w:rPr>
                <w:rFonts w:ascii="Times New Roman" w:hAnsi="Times New Roman" w:cs="Times New Roman"/>
                <w:b/>
                <w:sz w:val="20"/>
                <w:szCs w:val="20"/>
                <w:lang w:val="en-GB"/>
              </w:rPr>
              <w:t xml:space="preserve"> </w:t>
            </w:r>
            <w:r w:rsidR="00907A61">
              <w:rPr>
                <w:rFonts w:ascii="Times New Roman" w:hAnsi="Times New Roman" w:cs="Times New Roman"/>
                <w:b/>
                <w:sz w:val="20"/>
                <w:szCs w:val="20"/>
                <w:lang w:val="en-GB"/>
              </w:rPr>
              <w:t>&amp; Other Water Materials Used in Construction</w:t>
            </w:r>
          </w:p>
        </w:tc>
        <w:tc>
          <w:tcPr>
            <w:tcW w:w="1502" w:type="dxa"/>
          </w:tcPr>
          <w:p w14:paraId="6F153640" w14:textId="77777777" w:rsidR="00496FC3" w:rsidRPr="00EC69AE" w:rsidRDefault="00496FC3" w:rsidP="00F936B2">
            <w:pPr>
              <w:ind w:left="414"/>
              <w:jc w:val="both"/>
              <w:rPr>
                <w:rFonts w:ascii="Times New Roman" w:hAnsi="Times New Roman" w:cs="Times New Roman"/>
                <w:b/>
                <w:noProof/>
                <w:sz w:val="20"/>
                <w:szCs w:val="20"/>
                <w:lang w:eastAsia="en-IE"/>
              </w:rPr>
            </w:pPr>
          </w:p>
        </w:tc>
      </w:tr>
      <w:tr w:rsidR="00BF2FB1" w:rsidRPr="00EC69AE" w14:paraId="4EA50A56" w14:textId="77777777" w:rsidTr="000D34EE">
        <w:tc>
          <w:tcPr>
            <w:tcW w:w="7713" w:type="dxa"/>
          </w:tcPr>
          <w:p w14:paraId="33B0294E" w14:textId="2366A698" w:rsidR="00BF2FB1" w:rsidRPr="00EC69AE" w:rsidRDefault="00BF2FB1" w:rsidP="00F936B2">
            <w:pPr>
              <w:jc w:val="both"/>
              <w:rPr>
                <w:rFonts w:ascii="Times New Roman" w:hAnsi="Times New Roman" w:cs="Times New Roman"/>
                <w:b/>
                <w:sz w:val="20"/>
                <w:szCs w:val="20"/>
                <w:lang w:val="en-GB"/>
              </w:rPr>
            </w:pPr>
            <w:r>
              <w:rPr>
                <w:rFonts w:ascii="Times New Roman" w:hAnsi="Times New Roman" w:cs="Times New Roman"/>
                <w:b/>
                <w:sz w:val="20"/>
                <w:szCs w:val="20"/>
                <w:lang w:val="en-GB"/>
              </w:rPr>
              <w:t>Certificates of Warranty (Essential)</w:t>
            </w:r>
          </w:p>
        </w:tc>
        <w:tc>
          <w:tcPr>
            <w:tcW w:w="1502" w:type="dxa"/>
          </w:tcPr>
          <w:p w14:paraId="082D5867" w14:textId="77777777" w:rsidR="00BF2FB1" w:rsidRPr="00EC69AE" w:rsidRDefault="00BF2FB1" w:rsidP="00F936B2">
            <w:pPr>
              <w:ind w:left="414"/>
              <w:jc w:val="both"/>
              <w:rPr>
                <w:rFonts w:ascii="Times New Roman" w:hAnsi="Times New Roman" w:cs="Times New Roman"/>
                <w:b/>
                <w:noProof/>
                <w:sz w:val="20"/>
                <w:szCs w:val="20"/>
                <w:lang w:eastAsia="en-IE"/>
              </w:rPr>
            </w:pPr>
          </w:p>
        </w:tc>
      </w:tr>
      <w:tr w:rsidR="00BF2FB1" w:rsidRPr="00EC69AE" w14:paraId="7DDB6F5F" w14:textId="77777777" w:rsidTr="000D34EE">
        <w:tc>
          <w:tcPr>
            <w:tcW w:w="7713" w:type="dxa"/>
          </w:tcPr>
          <w:p w14:paraId="76AC6F3B" w14:textId="330526D7" w:rsidR="00BF2FB1" w:rsidRDefault="00BF2FB1" w:rsidP="00F936B2">
            <w:pPr>
              <w:jc w:val="both"/>
              <w:rPr>
                <w:rFonts w:ascii="Times New Roman" w:hAnsi="Times New Roman" w:cs="Times New Roman"/>
                <w:b/>
                <w:sz w:val="20"/>
                <w:szCs w:val="20"/>
                <w:lang w:val="en-GB"/>
              </w:rPr>
            </w:pPr>
            <w:r>
              <w:rPr>
                <w:rFonts w:ascii="Times New Roman" w:hAnsi="Times New Roman" w:cs="Times New Roman"/>
                <w:b/>
                <w:sz w:val="20"/>
                <w:szCs w:val="20"/>
                <w:lang w:val="en-GB"/>
              </w:rPr>
              <w:t>Photographs of the Items quoted (Essential)</w:t>
            </w:r>
          </w:p>
        </w:tc>
        <w:tc>
          <w:tcPr>
            <w:tcW w:w="1502" w:type="dxa"/>
          </w:tcPr>
          <w:p w14:paraId="503434D3" w14:textId="77777777" w:rsidR="00BF2FB1" w:rsidRPr="00EC69AE" w:rsidRDefault="00BF2FB1" w:rsidP="00F936B2">
            <w:pPr>
              <w:ind w:left="414"/>
              <w:jc w:val="both"/>
              <w:rPr>
                <w:rFonts w:ascii="Times New Roman" w:hAnsi="Times New Roman" w:cs="Times New Roman"/>
                <w:b/>
                <w:noProof/>
                <w:sz w:val="20"/>
                <w:szCs w:val="20"/>
                <w:lang w:eastAsia="en-IE"/>
              </w:rPr>
            </w:pPr>
          </w:p>
        </w:tc>
      </w:tr>
      <w:tr w:rsidR="00BF2FB1" w:rsidRPr="00EC69AE" w14:paraId="0EBE77C0" w14:textId="77777777" w:rsidTr="000D34EE">
        <w:tc>
          <w:tcPr>
            <w:tcW w:w="7713" w:type="dxa"/>
          </w:tcPr>
          <w:p w14:paraId="28574A55" w14:textId="638C1E6B" w:rsidR="00BF2FB1" w:rsidRDefault="00BF2FB1" w:rsidP="00F936B2">
            <w:pPr>
              <w:jc w:val="both"/>
              <w:rPr>
                <w:rFonts w:ascii="Times New Roman" w:hAnsi="Times New Roman" w:cs="Times New Roman"/>
                <w:b/>
                <w:sz w:val="20"/>
                <w:szCs w:val="20"/>
                <w:lang w:val="en-GB"/>
              </w:rPr>
            </w:pPr>
            <w:r>
              <w:rPr>
                <w:rFonts w:ascii="Times New Roman" w:hAnsi="Times New Roman" w:cs="Times New Roman"/>
                <w:b/>
                <w:sz w:val="20"/>
                <w:szCs w:val="20"/>
                <w:lang w:val="en-GB"/>
              </w:rPr>
              <w:t>Product Catalogues for the items quoted (Essential)</w:t>
            </w:r>
          </w:p>
        </w:tc>
        <w:tc>
          <w:tcPr>
            <w:tcW w:w="1502" w:type="dxa"/>
          </w:tcPr>
          <w:p w14:paraId="37CB5667" w14:textId="77777777" w:rsidR="00BF2FB1" w:rsidRPr="00EC69AE" w:rsidRDefault="00BF2FB1" w:rsidP="00F936B2">
            <w:pPr>
              <w:ind w:left="414"/>
              <w:jc w:val="both"/>
              <w:rPr>
                <w:rFonts w:ascii="Times New Roman" w:hAnsi="Times New Roman" w:cs="Times New Roman"/>
                <w:b/>
                <w:noProof/>
                <w:sz w:val="20"/>
                <w:szCs w:val="20"/>
                <w:lang w:eastAsia="en-IE"/>
              </w:rPr>
            </w:pPr>
          </w:p>
        </w:tc>
      </w:tr>
    </w:tbl>
    <w:p w14:paraId="074282E1" w14:textId="77777777" w:rsidR="008818CD" w:rsidRPr="00EC69AE" w:rsidRDefault="008818CD" w:rsidP="00F936B2">
      <w:pPr>
        <w:spacing w:after="0" w:line="240" w:lineRule="auto"/>
        <w:jc w:val="both"/>
        <w:rPr>
          <w:rFonts w:ascii="Times New Roman" w:hAnsi="Times New Roman" w:cs="Times New Roman"/>
          <w:sz w:val="20"/>
          <w:szCs w:val="20"/>
        </w:rPr>
      </w:pPr>
    </w:p>
    <w:p w14:paraId="6EAE1B2C" w14:textId="36AD5EBF" w:rsidR="002D03DC" w:rsidRPr="00EC69AE" w:rsidRDefault="008818CD" w:rsidP="00F936B2">
      <w:pPr>
        <w:jc w:val="both"/>
        <w:rPr>
          <w:rFonts w:ascii="Times New Roman" w:hAnsi="Times New Roman" w:cs="Times New Roman"/>
          <w:sz w:val="20"/>
          <w:szCs w:val="20"/>
        </w:rPr>
      </w:pPr>
      <w:r w:rsidRPr="00EC69AE">
        <w:rPr>
          <w:rFonts w:ascii="Times New Roman" w:hAnsi="Times New Roman" w:cs="Times New Roman"/>
          <w:sz w:val="20"/>
          <w:szCs w:val="20"/>
        </w:rPr>
        <w:t>O</w:t>
      </w:r>
      <w:r w:rsidR="002D03DC" w:rsidRPr="00EC69AE">
        <w:rPr>
          <w:rFonts w:ascii="Times New Roman" w:hAnsi="Times New Roman" w:cs="Times New Roman"/>
          <w:sz w:val="20"/>
          <w:szCs w:val="20"/>
        </w:rPr>
        <w:t>ffers must be submitted</w:t>
      </w:r>
      <w:r w:rsidR="00911C3F" w:rsidRPr="00EC69AE">
        <w:rPr>
          <w:rFonts w:ascii="Times New Roman" w:hAnsi="Times New Roman" w:cs="Times New Roman"/>
          <w:sz w:val="20"/>
          <w:szCs w:val="20"/>
        </w:rPr>
        <w:t xml:space="preserve"> </w:t>
      </w:r>
      <w:r w:rsidR="005315A7" w:rsidRPr="00EC69AE">
        <w:rPr>
          <w:rFonts w:ascii="Times New Roman" w:hAnsi="Times New Roman" w:cs="Times New Roman"/>
          <w:sz w:val="20"/>
          <w:szCs w:val="20"/>
        </w:rPr>
        <w:t xml:space="preserve">in a </w:t>
      </w:r>
      <w:r w:rsidR="002D03DC" w:rsidRPr="00EC69AE">
        <w:rPr>
          <w:rFonts w:ascii="Times New Roman" w:hAnsi="Times New Roman" w:cs="Times New Roman"/>
          <w:sz w:val="20"/>
          <w:szCs w:val="20"/>
        </w:rPr>
        <w:t>sealed envelopes, marked “not to be opened be</w:t>
      </w:r>
      <w:r w:rsidR="002D03DC" w:rsidRPr="00BF2FB1">
        <w:rPr>
          <w:rFonts w:ascii="Times New Roman" w:hAnsi="Times New Roman" w:cs="Times New Roman"/>
          <w:sz w:val="20"/>
          <w:szCs w:val="20"/>
        </w:rPr>
        <w:t xml:space="preserve">fore </w:t>
      </w:r>
      <w:r w:rsidR="00743E15">
        <w:rPr>
          <w:rFonts w:ascii="Times New Roman" w:hAnsi="Times New Roman" w:cs="Times New Roman"/>
          <w:b/>
          <w:color w:val="000000" w:themeColor="text1"/>
          <w:sz w:val="20"/>
          <w:szCs w:val="20"/>
          <w:u w:val="single"/>
        </w:rPr>
        <w:t>13</w:t>
      </w:r>
      <w:r w:rsidR="00743E15" w:rsidRPr="00743E15">
        <w:rPr>
          <w:rFonts w:ascii="Times New Roman" w:hAnsi="Times New Roman" w:cs="Times New Roman"/>
          <w:b/>
          <w:color w:val="000000" w:themeColor="text1"/>
          <w:sz w:val="20"/>
          <w:szCs w:val="20"/>
          <w:u w:val="single"/>
          <w:vertAlign w:val="superscript"/>
        </w:rPr>
        <w:t>th</w:t>
      </w:r>
      <w:r w:rsidR="00743E15">
        <w:rPr>
          <w:rFonts w:ascii="Times New Roman" w:hAnsi="Times New Roman" w:cs="Times New Roman"/>
          <w:b/>
          <w:color w:val="000000" w:themeColor="text1"/>
          <w:sz w:val="20"/>
          <w:szCs w:val="20"/>
          <w:u w:val="single"/>
        </w:rPr>
        <w:t xml:space="preserve"> Sep</w:t>
      </w:r>
      <w:r w:rsidR="00157512" w:rsidRPr="00F817BF">
        <w:rPr>
          <w:rFonts w:ascii="Times New Roman" w:hAnsi="Times New Roman" w:cs="Times New Roman"/>
          <w:b/>
          <w:color w:val="000000" w:themeColor="text1"/>
          <w:sz w:val="20"/>
          <w:szCs w:val="20"/>
          <w:u w:val="single"/>
        </w:rPr>
        <w:t xml:space="preserve"> </w:t>
      </w:r>
      <w:r w:rsidR="00FB1BD1" w:rsidRPr="00F817BF">
        <w:rPr>
          <w:rFonts w:ascii="Times New Roman" w:hAnsi="Times New Roman" w:cs="Times New Roman"/>
          <w:b/>
          <w:color w:val="000000" w:themeColor="text1"/>
          <w:sz w:val="20"/>
          <w:szCs w:val="20"/>
          <w:u w:val="single"/>
        </w:rPr>
        <w:t>2021</w:t>
      </w:r>
      <w:r w:rsidR="00FB1BD1" w:rsidRPr="00BF2FB1">
        <w:rPr>
          <w:rFonts w:ascii="Times New Roman" w:hAnsi="Times New Roman" w:cs="Times New Roman"/>
          <w:b/>
          <w:color w:val="000000" w:themeColor="text1"/>
          <w:sz w:val="20"/>
          <w:szCs w:val="20"/>
          <w:u w:val="single"/>
        </w:rPr>
        <w:t>,</w:t>
      </w:r>
      <w:r w:rsidR="00FB1BD1" w:rsidRPr="00EC69AE">
        <w:rPr>
          <w:rFonts w:ascii="Times New Roman" w:hAnsi="Times New Roman" w:cs="Times New Roman"/>
          <w:b/>
          <w:color w:val="000000" w:themeColor="text1"/>
          <w:sz w:val="20"/>
          <w:szCs w:val="20"/>
        </w:rPr>
        <w:t xml:space="preserve"> </w:t>
      </w:r>
      <w:r w:rsidR="002D03DC" w:rsidRPr="00EC69AE">
        <w:rPr>
          <w:rFonts w:ascii="Times New Roman" w:hAnsi="Times New Roman" w:cs="Times New Roman"/>
          <w:sz w:val="20"/>
          <w:szCs w:val="20"/>
        </w:rPr>
        <w:t>and should bear the tender reference</w:t>
      </w:r>
      <w:r w:rsidR="00FB1BD1" w:rsidRPr="00EC69AE">
        <w:rPr>
          <w:rFonts w:ascii="Times New Roman" w:hAnsi="Times New Roman" w:cs="Times New Roman"/>
          <w:sz w:val="20"/>
          <w:szCs w:val="20"/>
        </w:rPr>
        <w:t xml:space="preserve"> </w:t>
      </w:r>
      <w:r w:rsidR="00A43514" w:rsidRPr="00EC69AE">
        <w:rPr>
          <w:rFonts w:ascii="Times New Roman" w:hAnsi="Times New Roman" w:cs="Times New Roman"/>
        </w:rPr>
        <w:t>“</w:t>
      </w:r>
      <w:r w:rsidR="00551EAB">
        <w:rPr>
          <w:rFonts w:ascii="Times New Roman" w:hAnsi="Times New Roman" w:cs="Times New Roman"/>
          <w:b/>
          <w:color w:val="000000" w:themeColor="text1"/>
        </w:rPr>
        <w:t>CW/SUD/KHT/22</w:t>
      </w:r>
      <w:r w:rsidR="002F40E3">
        <w:rPr>
          <w:rFonts w:ascii="Times New Roman" w:hAnsi="Times New Roman" w:cs="Times New Roman"/>
          <w:b/>
          <w:color w:val="000000" w:themeColor="text1"/>
        </w:rPr>
        <w:t>119</w:t>
      </w:r>
      <w:r w:rsidR="00551EAB">
        <w:rPr>
          <w:rFonts w:ascii="Times New Roman" w:hAnsi="Times New Roman" w:cs="Times New Roman"/>
          <w:b/>
          <w:color w:val="000000" w:themeColor="text1"/>
        </w:rPr>
        <w:t>/2021/</w:t>
      </w:r>
      <w:r w:rsidR="002F40E3">
        <w:rPr>
          <w:rFonts w:ascii="Times New Roman" w:hAnsi="Times New Roman" w:cs="Times New Roman"/>
          <w:b/>
          <w:color w:val="000000" w:themeColor="text1"/>
        </w:rPr>
        <w:t>Elevated Water Tank</w:t>
      </w:r>
      <w:r w:rsidR="00A43514" w:rsidRPr="00EC69AE">
        <w:rPr>
          <w:rFonts w:ascii="Times New Roman" w:eastAsiaTheme="majorEastAsia" w:hAnsi="Times New Roman" w:cs="Times New Roman"/>
          <w:b/>
          <w:bCs/>
        </w:rPr>
        <w:t xml:space="preserve"> </w:t>
      </w:r>
      <w:r w:rsidR="002D03DC" w:rsidRPr="00EC69AE">
        <w:rPr>
          <w:rFonts w:ascii="Times New Roman" w:hAnsi="Times New Roman" w:cs="Times New Roman"/>
          <w:sz w:val="20"/>
          <w:szCs w:val="20"/>
        </w:rPr>
        <w:t xml:space="preserve">on the outside of the envelope for identification purposes. </w:t>
      </w:r>
      <w:r w:rsidR="00B52551" w:rsidRPr="00EC69AE">
        <w:rPr>
          <w:rFonts w:ascii="Times New Roman" w:hAnsi="Times New Roman" w:cs="Times New Roman"/>
          <w:sz w:val="20"/>
          <w:szCs w:val="20"/>
        </w:rPr>
        <w:t xml:space="preserve"> </w:t>
      </w:r>
      <w:r w:rsidR="00852B7F" w:rsidRPr="00EC69AE">
        <w:rPr>
          <w:rFonts w:ascii="Times New Roman" w:hAnsi="Times New Roman" w:cs="Times New Roman"/>
          <w:sz w:val="20"/>
          <w:szCs w:val="20"/>
        </w:rPr>
        <w:t xml:space="preserve">See “Instruction to Tenderers” for more details. </w:t>
      </w:r>
    </w:p>
    <w:p w14:paraId="3B2874A3" w14:textId="4833876C" w:rsidR="00F936B2" w:rsidRPr="00EC69AE" w:rsidRDefault="002D03DC" w:rsidP="00F936B2">
      <w:pPr>
        <w:jc w:val="both"/>
        <w:rPr>
          <w:rFonts w:ascii="Times New Roman" w:hAnsi="Times New Roman" w:cs="Times New Roman"/>
          <w:b/>
          <w:sz w:val="20"/>
          <w:szCs w:val="20"/>
          <w:lang w:val="en-GB"/>
        </w:rPr>
      </w:pPr>
      <w:r w:rsidRPr="00EC69AE">
        <w:rPr>
          <w:rFonts w:ascii="Times New Roman" w:hAnsi="Times New Roman" w:cs="Times New Roman"/>
          <w:sz w:val="20"/>
          <w:szCs w:val="20"/>
          <w:lang w:val="en-GB"/>
        </w:rPr>
        <w:t>Yours sincerely</w:t>
      </w:r>
    </w:p>
    <w:p w14:paraId="016F7981" w14:textId="08A4B7CC" w:rsidR="002E525F" w:rsidRPr="00EC69AE" w:rsidRDefault="00551EAB" w:rsidP="00F936B2">
      <w:pPr>
        <w:jc w:val="both"/>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Molley Akeyo</w:t>
      </w:r>
    </w:p>
    <w:p w14:paraId="2B1D3228" w14:textId="20735DB4" w:rsidR="00CD443D" w:rsidRPr="00EC69AE" w:rsidRDefault="00CD443D" w:rsidP="00F936B2">
      <w:pPr>
        <w:jc w:val="both"/>
        <w:rPr>
          <w:rFonts w:ascii="Times New Roman" w:hAnsi="Times New Roman" w:cs="Times New Roman"/>
          <w:b/>
          <w:color w:val="000000" w:themeColor="text1"/>
          <w:sz w:val="20"/>
          <w:szCs w:val="20"/>
          <w:lang w:val="en-US"/>
        </w:rPr>
      </w:pPr>
    </w:p>
    <w:p w14:paraId="4D4D1C4C" w14:textId="65BB8C2C" w:rsidR="00911C3F" w:rsidRPr="00EC69AE" w:rsidRDefault="00911C3F" w:rsidP="00F936B2">
      <w:pPr>
        <w:jc w:val="both"/>
        <w:rPr>
          <w:rFonts w:ascii="Times New Roman" w:hAnsi="Times New Roman" w:cs="Times New Roman"/>
          <w:b/>
          <w:color w:val="000000" w:themeColor="text1"/>
          <w:sz w:val="20"/>
          <w:szCs w:val="20"/>
          <w:lang w:val="en-US"/>
        </w:rPr>
        <w:sectPr w:rsidR="00911C3F" w:rsidRPr="00EC69AE" w:rsidSect="001C38AC">
          <w:headerReference w:type="default" r:id="rId17"/>
          <w:footerReference w:type="default" r:id="rId18"/>
          <w:pgSz w:w="11906" w:h="16838"/>
          <w:pgMar w:top="1440" w:right="1133" w:bottom="426" w:left="1440" w:header="708" w:footer="708" w:gutter="0"/>
          <w:pgNumType w:start="0"/>
          <w:cols w:space="708"/>
          <w:titlePg/>
          <w:docGrid w:linePitch="360"/>
        </w:sectPr>
      </w:pPr>
    </w:p>
    <w:tbl>
      <w:tblPr>
        <w:tblW w:w="9356" w:type="dxa"/>
        <w:tblInd w:w="108" w:type="dxa"/>
        <w:shd w:val="clear" w:color="auto" w:fill="007C59"/>
        <w:tblLayout w:type="fixed"/>
        <w:tblLook w:val="0600" w:firstRow="0" w:lastRow="0" w:firstColumn="0" w:lastColumn="0" w:noHBand="1" w:noVBand="1"/>
      </w:tblPr>
      <w:tblGrid>
        <w:gridCol w:w="9356"/>
      </w:tblGrid>
      <w:tr w:rsidR="001C38AC" w:rsidRPr="00EC69AE" w14:paraId="6C93AF95" w14:textId="77777777" w:rsidTr="00704181">
        <w:trPr>
          <w:cantSplit/>
          <w:trHeight w:val="709"/>
        </w:trPr>
        <w:tc>
          <w:tcPr>
            <w:tcW w:w="9356" w:type="dxa"/>
            <w:shd w:val="clear" w:color="auto" w:fill="007C59"/>
            <w:vAlign w:val="center"/>
          </w:tcPr>
          <w:p w14:paraId="2C950954" w14:textId="5F778398" w:rsidR="001C38AC" w:rsidRPr="00EC69AE" w:rsidRDefault="00350F2F" w:rsidP="009E0F97">
            <w:pPr>
              <w:pStyle w:val="ListParagraph"/>
              <w:spacing w:before="240" w:after="240"/>
              <w:jc w:val="center"/>
              <w:rPr>
                <w:rFonts w:ascii="Times New Roman" w:hAnsi="Times New Roman" w:cs="Times New Roman"/>
                <w:b/>
              </w:rPr>
            </w:pPr>
            <w:r w:rsidRPr="00EC69AE">
              <w:rPr>
                <w:rFonts w:ascii="Times New Roman" w:hAnsi="Times New Roman" w:cs="Times New Roman"/>
                <w:b/>
                <w:noProof/>
                <w:color w:val="FFFFFF" w:themeColor="background1"/>
                <w:lang w:eastAsia="en-IE"/>
              </w:rPr>
              <w:lastRenderedPageBreak/>
              <w:drawing>
                <wp:anchor distT="0" distB="0" distL="114300" distR="114300" simplePos="0" relativeHeight="251653632" behindDoc="0" locked="0" layoutInCell="1" allowOverlap="1" wp14:anchorId="1572B2A1" wp14:editId="6C3B8741">
                  <wp:simplePos x="0" y="0"/>
                  <wp:positionH relativeFrom="column">
                    <wp:posOffset>4922520</wp:posOffset>
                  </wp:positionH>
                  <wp:positionV relativeFrom="paragraph">
                    <wp:posOffset>49530</wp:posOffset>
                  </wp:positionV>
                  <wp:extent cx="1028700" cy="499110"/>
                  <wp:effectExtent l="0" t="0" r="0" b="0"/>
                  <wp:wrapNone/>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129D" w:rsidRPr="00EC69AE">
              <w:rPr>
                <w:rFonts w:ascii="Times New Roman" w:hAnsi="Times New Roman" w:cs="Times New Roman"/>
                <w:b/>
                <w:color w:val="FFFFFF" w:themeColor="background1"/>
              </w:rPr>
              <w:t>Appendix 1</w:t>
            </w:r>
            <w:r w:rsidR="001C38AC" w:rsidRPr="00EC69AE">
              <w:rPr>
                <w:rFonts w:ascii="Times New Roman" w:hAnsi="Times New Roman" w:cs="Times New Roman"/>
                <w:b/>
                <w:color w:val="FFFFFF" w:themeColor="background1"/>
              </w:rPr>
              <w:t xml:space="preserve"> Instructions To Tenderer</w:t>
            </w:r>
          </w:p>
        </w:tc>
      </w:tr>
    </w:tbl>
    <w:tbl>
      <w:tblPr>
        <w:tblStyle w:val="TableGrid"/>
        <w:tblW w:w="9306" w:type="dxa"/>
        <w:tblInd w:w="108" w:type="dxa"/>
        <w:tblLook w:val="04A0" w:firstRow="1" w:lastRow="0" w:firstColumn="1" w:lastColumn="0" w:noHBand="0" w:noVBand="1"/>
      </w:tblPr>
      <w:tblGrid>
        <w:gridCol w:w="2539"/>
        <w:gridCol w:w="6767"/>
      </w:tblGrid>
      <w:tr w:rsidR="001C38AC" w:rsidRPr="00EC69AE" w14:paraId="7510C968" w14:textId="77777777" w:rsidTr="008818CD">
        <w:trPr>
          <w:trHeight w:val="395"/>
        </w:trPr>
        <w:tc>
          <w:tcPr>
            <w:tcW w:w="2539" w:type="dxa"/>
            <w:shd w:val="clear" w:color="auto" w:fill="007C59"/>
          </w:tcPr>
          <w:p w14:paraId="0F228302" w14:textId="77777777" w:rsidR="001C38AC" w:rsidRPr="00EC69AE" w:rsidRDefault="001C38AC" w:rsidP="00F936B2">
            <w:pPr>
              <w:jc w:val="both"/>
              <w:rPr>
                <w:rFonts w:ascii="Times New Roman" w:hAnsi="Times New Roman" w:cs="Times New Roman"/>
                <w:b/>
                <w:color w:val="FFFFFF" w:themeColor="background1"/>
              </w:rPr>
            </w:pPr>
            <w:r w:rsidRPr="00EC69AE">
              <w:rPr>
                <w:rFonts w:ascii="Times New Roman" w:hAnsi="Times New Roman" w:cs="Times New Roman"/>
                <w:b/>
                <w:color w:val="FFFFFF" w:themeColor="background1"/>
              </w:rPr>
              <w:t>Tender Reference:</w:t>
            </w:r>
          </w:p>
        </w:tc>
        <w:tc>
          <w:tcPr>
            <w:tcW w:w="6767" w:type="dxa"/>
          </w:tcPr>
          <w:p w14:paraId="3A088CDD" w14:textId="0B633C94" w:rsidR="001C38AC" w:rsidRPr="00EC69AE" w:rsidRDefault="00551EAB" w:rsidP="002F40E3">
            <w:pPr>
              <w:jc w:val="both"/>
              <w:rPr>
                <w:rFonts w:ascii="Times New Roman" w:hAnsi="Times New Roman" w:cs="Times New Roman"/>
              </w:rPr>
            </w:pPr>
            <w:r>
              <w:rPr>
                <w:rFonts w:ascii="Times New Roman" w:hAnsi="Times New Roman" w:cs="Times New Roman"/>
                <w:b/>
                <w:color w:val="000000" w:themeColor="text1"/>
              </w:rPr>
              <w:t>CW/SUD/KHT/22119/2021/</w:t>
            </w:r>
            <w:r w:rsidR="002F40E3">
              <w:rPr>
                <w:rFonts w:ascii="Times New Roman" w:hAnsi="Times New Roman" w:cs="Times New Roman"/>
                <w:b/>
                <w:color w:val="000000" w:themeColor="text1"/>
              </w:rPr>
              <w:t>Elevated Water tank</w:t>
            </w:r>
          </w:p>
        </w:tc>
      </w:tr>
    </w:tbl>
    <w:p w14:paraId="200B93CB" w14:textId="77777777" w:rsidR="001C38AC" w:rsidRPr="00EC69AE" w:rsidRDefault="001C38AC" w:rsidP="00F936B2">
      <w:pPr>
        <w:spacing w:before="120" w:after="0" w:line="240" w:lineRule="auto"/>
        <w:jc w:val="both"/>
        <w:rPr>
          <w:rFonts w:ascii="Times New Roman" w:hAnsi="Times New Roman" w:cs="Times New Roman"/>
          <w:b/>
          <w:caps/>
        </w:rPr>
      </w:pPr>
    </w:p>
    <w:p w14:paraId="211AA03C" w14:textId="034573EC" w:rsidR="00157512" w:rsidRPr="00EC69AE" w:rsidRDefault="00157512" w:rsidP="00157512">
      <w:pPr>
        <w:tabs>
          <w:tab w:val="num" w:pos="720"/>
        </w:tabs>
        <w:spacing w:after="0" w:line="240" w:lineRule="auto"/>
        <w:jc w:val="both"/>
        <w:rPr>
          <w:rFonts w:ascii="Times New Roman" w:hAnsi="Times New Roman" w:cs="Times New Roman"/>
          <w:b/>
          <w:lang w:val="en-GB"/>
        </w:rPr>
      </w:pPr>
      <w:r w:rsidRPr="00EC69AE">
        <w:rPr>
          <w:rFonts w:ascii="Times New Roman" w:hAnsi="Times New Roman" w:cs="Times New Roman"/>
          <w:b/>
          <w:lang w:val="en-GB"/>
        </w:rPr>
        <w:t xml:space="preserve">Introduction to Concern </w:t>
      </w:r>
    </w:p>
    <w:p w14:paraId="1928C711" w14:textId="7BAFC4B7" w:rsidR="00157512" w:rsidRPr="00EC69AE" w:rsidRDefault="00157512" w:rsidP="00157512">
      <w:pPr>
        <w:spacing w:after="240"/>
        <w:jc w:val="both"/>
        <w:rPr>
          <w:rFonts w:ascii="Times New Roman" w:hAnsi="Times New Roman" w:cs="Times New Roman"/>
          <w:lang w:val="en-GB"/>
        </w:rPr>
      </w:pPr>
      <w:r w:rsidRPr="00EC69AE">
        <w:rPr>
          <w:rFonts w:ascii="Times New Roman" w:hAnsi="Times New Roman" w:cs="Times New Roman"/>
          <w:lang w:val="en-GB"/>
        </w:rPr>
        <w:t xml:space="preserve">Concern Worldwide is a non-governmental, international, humanitarian agency that was founded in 1968. The organisation is devoted to the relief, assistance and advancement of people in greatest need in less developed areas of the world. Concern Worldwide’s vision is a world where people no longer live in extreme poverty, fear or oppression; a world where every person has access to a decent standard of living and the opportunities and choices basic to enjoying a long, healthy and creative life; a world where every person is treated with dignity and respect; a world where there is peace and solidarity among people. The organisation’s headquarters are in </w:t>
      </w:r>
      <w:smartTag w:uri="urn:schemas-microsoft-com:office:smarttags" w:element="City">
        <w:smartTag w:uri="urn:schemas-microsoft-com:office:smarttags" w:element="place">
          <w:r w:rsidRPr="00EC69AE">
            <w:rPr>
              <w:rFonts w:ascii="Times New Roman" w:hAnsi="Times New Roman" w:cs="Times New Roman"/>
              <w:lang w:val="en-GB"/>
            </w:rPr>
            <w:t>Dublin</w:t>
          </w:r>
        </w:smartTag>
        <w:r w:rsidRPr="00EC69AE">
          <w:rPr>
            <w:rFonts w:ascii="Times New Roman" w:hAnsi="Times New Roman" w:cs="Times New Roman"/>
            <w:lang w:val="en-GB"/>
          </w:rPr>
          <w:t xml:space="preserve">, </w:t>
        </w:r>
        <w:smartTag w:uri="urn:schemas-microsoft-com:office:smarttags" w:element="country-region">
          <w:r w:rsidRPr="00EC69AE">
            <w:rPr>
              <w:rFonts w:ascii="Times New Roman" w:hAnsi="Times New Roman" w:cs="Times New Roman"/>
              <w:lang w:val="en-GB"/>
            </w:rPr>
            <w:t>Ireland</w:t>
          </w:r>
        </w:smartTag>
      </w:smartTag>
      <w:r w:rsidRPr="00EC69AE">
        <w:rPr>
          <w:rFonts w:ascii="Times New Roman" w:hAnsi="Times New Roman" w:cs="Times New Roman"/>
          <w:lang w:val="en-GB"/>
        </w:rPr>
        <w:t>.</w:t>
      </w:r>
    </w:p>
    <w:p w14:paraId="4C699E35" w14:textId="069EF379" w:rsidR="00157512" w:rsidRPr="00EC69AE" w:rsidRDefault="00157512" w:rsidP="00157512">
      <w:pPr>
        <w:spacing w:after="240"/>
        <w:jc w:val="both"/>
        <w:rPr>
          <w:rFonts w:ascii="Times New Roman" w:hAnsi="Times New Roman" w:cs="Times New Roman"/>
          <w:lang w:val="en-GB"/>
        </w:rPr>
      </w:pPr>
      <w:r w:rsidRPr="00EC69AE">
        <w:rPr>
          <w:rFonts w:ascii="Times New Roman" w:hAnsi="Times New Roman" w:cs="Times New Roman"/>
          <w:lang w:val="en-GB"/>
        </w:rPr>
        <w:t xml:space="preserve">Concerns policy is to work in countries in the bottom 40 as per the Human Development Index (HDI), though emergency interventions may take place in countries outside this group of countries. </w:t>
      </w:r>
    </w:p>
    <w:p w14:paraId="30DA8A5D" w14:textId="6757EB50" w:rsidR="00961BE2" w:rsidRPr="00EC69AE" w:rsidRDefault="00A94439" w:rsidP="00961BE2">
      <w:pPr>
        <w:tabs>
          <w:tab w:val="num" w:pos="720"/>
        </w:tabs>
        <w:spacing w:after="0" w:line="240" w:lineRule="auto"/>
        <w:jc w:val="both"/>
        <w:rPr>
          <w:rFonts w:ascii="Times New Roman" w:hAnsi="Times New Roman" w:cs="Times New Roman"/>
          <w:b/>
          <w:lang w:val="en-GB"/>
        </w:rPr>
      </w:pPr>
      <w:r w:rsidRPr="00EC69AE">
        <w:rPr>
          <w:rFonts w:ascii="Times New Roman" w:hAnsi="Times New Roman" w:cs="Times New Roman"/>
          <w:b/>
          <w:lang w:val="en-GB"/>
        </w:rPr>
        <w:t xml:space="preserve">Service to be provided </w:t>
      </w:r>
    </w:p>
    <w:p w14:paraId="1E06D0B2" w14:textId="4316A738" w:rsidR="00347003" w:rsidRPr="00EC69AE" w:rsidRDefault="00961BE2" w:rsidP="00961BE2">
      <w:pPr>
        <w:spacing w:after="240"/>
        <w:jc w:val="both"/>
        <w:rPr>
          <w:rFonts w:ascii="Times New Roman" w:hAnsi="Times New Roman" w:cs="Times New Roman"/>
          <w:lang w:val="en-GB"/>
        </w:rPr>
      </w:pPr>
      <w:r w:rsidRPr="00115E21">
        <w:rPr>
          <w:rFonts w:ascii="Times New Roman" w:hAnsi="Times New Roman" w:cs="Times New Roman"/>
          <w:lang w:val="en-GB"/>
        </w:rPr>
        <w:t xml:space="preserve">Concern Worldwide procures goods and services on a regular basis throughout the year, as programme demands dictate. We are now </w:t>
      </w:r>
      <w:r w:rsidR="00115E21" w:rsidRPr="00115E21">
        <w:rPr>
          <w:rFonts w:ascii="Times New Roman" w:hAnsi="Times New Roman" w:cs="Times New Roman"/>
          <w:lang w:val="en-GB"/>
        </w:rPr>
        <w:t>searchi</w:t>
      </w:r>
      <w:r w:rsidR="00217393">
        <w:rPr>
          <w:rFonts w:ascii="Times New Roman" w:hAnsi="Times New Roman" w:cs="Times New Roman"/>
          <w:lang w:val="en-GB"/>
        </w:rPr>
        <w:t xml:space="preserve">ng for a supplier to Supply, </w:t>
      </w:r>
      <w:r w:rsidR="00115E21" w:rsidRPr="00BF2FB1">
        <w:rPr>
          <w:rFonts w:ascii="Times New Roman" w:hAnsi="Times New Roman" w:cs="Times New Roman"/>
          <w:lang w:val="en-GB"/>
        </w:rPr>
        <w:t xml:space="preserve">Deliver </w:t>
      </w:r>
      <w:r w:rsidR="00217393">
        <w:rPr>
          <w:rFonts w:ascii="Times New Roman" w:hAnsi="Times New Roman" w:cs="Times New Roman"/>
          <w:lang w:val="en-GB"/>
        </w:rPr>
        <w:t xml:space="preserve">and Install </w:t>
      </w:r>
      <w:r w:rsidR="00DC411F">
        <w:rPr>
          <w:rFonts w:ascii="Times New Roman" w:hAnsi="Times New Roman" w:cs="Times New Roman"/>
          <w:lang w:val="en-GB"/>
        </w:rPr>
        <w:t>a Water Tower in Guelo Village, West Darfur</w:t>
      </w:r>
      <w:r w:rsidR="00BF2FB1" w:rsidRPr="00BF2FB1">
        <w:rPr>
          <w:rFonts w:ascii="Times New Roman" w:hAnsi="Times New Roman" w:cs="Times New Roman"/>
          <w:lang w:val="en-GB"/>
        </w:rPr>
        <w:t xml:space="preserve">.  </w:t>
      </w:r>
      <w:r w:rsidR="00A94439" w:rsidRPr="00BF2FB1">
        <w:rPr>
          <w:rFonts w:ascii="Times New Roman" w:hAnsi="Times New Roman" w:cs="Times New Roman"/>
          <w:lang w:val="en-GB"/>
        </w:rPr>
        <w:t xml:space="preserve">Concern Worldwide is seeking to establish a </w:t>
      </w:r>
      <w:r w:rsidR="00BF7568" w:rsidRPr="00BF2FB1">
        <w:rPr>
          <w:rFonts w:ascii="Times New Roman" w:hAnsi="Times New Roman" w:cs="Times New Roman"/>
          <w:lang w:val="en-GB"/>
        </w:rPr>
        <w:t xml:space="preserve">fixed contract </w:t>
      </w:r>
      <w:r w:rsidR="00A94439" w:rsidRPr="00BF2FB1">
        <w:rPr>
          <w:rFonts w:ascii="Times New Roman" w:hAnsi="Times New Roman" w:cs="Times New Roman"/>
          <w:lang w:val="en-GB"/>
        </w:rPr>
        <w:t>t</w:t>
      </w:r>
      <w:r w:rsidRPr="00BF2FB1">
        <w:rPr>
          <w:rFonts w:ascii="Times New Roman" w:hAnsi="Times New Roman" w:cs="Times New Roman"/>
          <w:lang w:val="en-GB"/>
        </w:rPr>
        <w:t xml:space="preserve">hrough </w:t>
      </w:r>
      <w:bookmarkStart w:id="0" w:name="_GoBack"/>
      <w:bookmarkEnd w:id="0"/>
      <w:r w:rsidR="00DC411F" w:rsidRPr="00BF2FB1">
        <w:rPr>
          <w:rFonts w:ascii="Times New Roman" w:hAnsi="Times New Roman" w:cs="Times New Roman"/>
          <w:lang w:val="en-GB"/>
        </w:rPr>
        <w:t>a</w:t>
      </w:r>
      <w:r w:rsidR="00BF7568" w:rsidRPr="00BF2FB1">
        <w:rPr>
          <w:rFonts w:ascii="Times New Roman" w:hAnsi="Times New Roman" w:cs="Times New Roman"/>
          <w:lang w:val="en-GB"/>
        </w:rPr>
        <w:t xml:space="preserve"> Formal Open Local Tender process. </w:t>
      </w:r>
    </w:p>
    <w:p w14:paraId="5DFB2561" w14:textId="77777777" w:rsidR="004A3FBC" w:rsidRDefault="004A3FBC" w:rsidP="004A3FBC">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Pr>
          <w:rFonts w:ascii="Times New Roman" w:hAnsi="Times New Roman" w:cs="Times New Roman"/>
          <w:b/>
          <w:lang w:val="en-GB"/>
        </w:rPr>
        <w:t>Closing Date &amp; Time of Tenders</w:t>
      </w:r>
    </w:p>
    <w:p w14:paraId="6FB5AD48" w14:textId="2DAD01EB" w:rsidR="004A3FBC" w:rsidRDefault="004A3FBC" w:rsidP="00551EAB">
      <w:pPr>
        <w:spacing w:after="0" w:line="240" w:lineRule="auto"/>
        <w:jc w:val="both"/>
        <w:rPr>
          <w:rFonts w:ascii="Times New Roman" w:hAnsi="Times New Roman" w:cs="Times New Roman"/>
          <w:b/>
          <w:lang w:val="en-GB"/>
        </w:rPr>
      </w:pPr>
      <w:r>
        <w:rPr>
          <w:rFonts w:ascii="Times New Roman" w:hAnsi="Times New Roman" w:cs="Times New Roman"/>
        </w:rPr>
        <w:t xml:space="preserve">The closing time and Date for the Tender </w:t>
      </w:r>
      <w:r w:rsidRPr="00907A61">
        <w:rPr>
          <w:rFonts w:ascii="Times New Roman" w:hAnsi="Times New Roman" w:cs="Times New Roman"/>
        </w:rPr>
        <w:t xml:space="preserve">is </w:t>
      </w:r>
      <w:r w:rsidR="00551EAB" w:rsidRPr="00907A61">
        <w:rPr>
          <w:rFonts w:ascii="Times New Roman" w:hAnsi="Times New Roman" w:cs="Times New Roman"/>
          <w:b/>
          <w:color w:val="000000" w:themeColor="text1"/>
          <w:sz w:val="20"/>
          <w:szCs w:val="20"/>
          <w:u w:val="single"/>
        </w:rPr>
        <w:t xml:space="preserve">3:00pm </w:t>
      </w:r>
      <w:r w:rsidR="00743E15" w:rsidRPr="00907A61">
        <w:rPr>
          <w:rFonts w:ascii="Times New Roman" w:hAnsi="Times New Roman" w:cs="Times New Roman"/>
          <w:b/>
          <w:color w:val="000000" w:themeColor="text1"/>
          <w:sz w:val="20"/>
          <w:szCs w:val="20"/>
          <w:u w:val="single"/>
        </w:rPr>
        <w:t>on</w:t>
      </w:r>
      <w:r w:rsidR="00743E15">
        <w:rPr>
          <w:rFonts w:ascii="Times New Roman" w:hAnsi="Times New Roman" w:cs="Times New Roman"/>
          <w:b/>
          <w:color w:val="000000" w:themeColor="text1"/>
          <w:sz w:val="20"/>
          <w:szCs w:val="20"/>
          <w:u w:val="single"/>
        </w:rPr>
        <w:t xml:space="preserve"> 13</w:t>
      </w:r>
      <w:r w:rsidR="00551EAB" w:rsidRPr="00551EAB">
        <w:rPr>
          <w:rFonts w:ascii="Times New Roman" w:hAnsi="Times New Roman" w:cs="Times New Roman"/>
          <w:b/>
          <w:color w:val="000000" w:themeColor="text1"/>
          <w:sz w:val="20"/>
          <w:szCs w:val="20"/>
          <w:u w:val="single"/>
          <w:vertAlign w:val="superscript"/>
        </w:rPr>
        <w:t>th</w:t>
      </w:r>
      <w:r w:rsidR="00551EAB">
        <w:rPr>
          <w:rFonts w:ascii="Times New Roman" w:hAnsi="Times New Roman" w:cs="Times New Roman"/>
          <w:b/>
          <w:color w:val="000000" w:themeColor="text1"/>
          <w:sz w:val="20"/>
          <w:szCs w:val="20"/>
          <w:u w:val="single"/>
        </w:rPr>
        <w:t xml:space="preserve"> </w:t>
      </w:r>
      <w:r w:rsidR="00743E15">
        <w:rPr>
          <w:rFonts w:ascii="Times New Roman" w:hAnsi="Times New Roman" w:cs="Times New Roman"/>
          <w:b/>
          <w:color w:val="000000" w:themeColor="text1"/>
          <w:sz w:val="20"/>
          <w:szCs w:val="20"/>
          <w:u w:val="single"/>
        </w:rPr>
        <w:t xml:space="preserve">Sep </w:t>
      </w:r>
      <w:r w:rsidR="00551EAB">
        <w:rPr>
          <w:rFonts w:ascii="Times New Roman" w:hAnsi="Times New Roman" w:cs="Times New Roman"/>
          <w:b/>
          <w:color w:val="000000" w:themeColor="text1"/>
          <w:sz w:val="20"/>
          <w:szCs w:val="20"/>
          <w:u w:val="single"/>
        </w:rPr>
        <w:t>2021</w:t>
      </w:r>
      <w:r w:rsidR="00551EAB" w:rsidRPr="00BF2FB1">
        <w:rPr>
          <w:rFonts w:ascii="Times New Roman" w:hAnsi="Times New Roman" w:cs="Times New Roman"/>
          <w:b/>
          <w:bCs/>
          <w:color w:val="000000" w:themeColor="text1"/>
          <w:sz w:val="20"/>
          <w:szCs w:val="20"/>
        </w:rPr>
        <w:t xml:space="preserve"> </w:t>
      </w:r>
      <w:r>
        <w:rPr>
          <w:rFonts w:ascii="Times New Roman" w:hAnsi="Times New Roman" w:cs="Times New Roman"/>
          <w:b/>
          <w:lang w:val="en-GB"/>
        </w:rPr>
        <w:t xml:space="preserve"> </w:t>
      </w:r>
    </w:p>
    <w:p w14:paraId="612F618C" w14:textId="77777777" w:rsidR="00907A61" w:rsidRDefault="00907A61" w:rsidP="00551EAB">
      <w:pPr>
        <w:spacing w:after="0" w:line="240" w:lineRule="auto"/>
        <w:jc w:val="both"/>
        <w:rPr>
          <w:rFonts w:ascii="Times New Roman" w:hAnsi="Times New Roman" w:cs="Times New Roman"/>
          <w:b/>
          <w:lang w:val="en-GB"/>
        </w:rPr>
      </w:pPr>
    </w:p>
    <w:p w14:paraId="430DA23E" w14:textId="643210A6" w:rsidR="001C38AC" w:rsidRPr="00EC69AE" w:rsidRDefault="00EA6B34"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EC69AE">
        <w:rPr>
          <w:rFonts w:ascii="Times New Roman" w:hAnsi="Times New Roman" w:cs="Times New Roman"/>
          <w:b/>
          <w:lang w:val="en-GB"/>
        </w:rPr>
        <w:t>Submission of T</w:t>
      </w:r>
      <w:r w:rsidR="001C38AC" w:rsidRPr="00EC69AE">
        <w:rPr>
          <w:rFonts w:ascii="Times New Roman" w:hAnsi="Times New Roman" w:cs="Times New Roman"/>
          <w:b/>
          <w:lang w:val="en-GB"/>
        </w:rPr>
        <w:t xml:space="preserve">enders </w:t>
      </w:r>
    </w:p>
    <w:p w14:paraId="58361ED6" w14:textId="77777777" w:rsidR="00907A61" w:rsidRDefault="004A2A4F" w:rsidP="004A3FB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sidRPr="00EC69AE">
        <w:rPr>
          <w:rFonts w:ascii="Times New Roman" w:hAnsi="Times New Roman" w:cs="Times New Roman"/>
        </w:rPr>
        <w:t xml:space="preserve">Tenderers </w:t>
      </w:r>
      <w:r w:rsidR="00F20B68" w:rsidRPr="00EC69AE">
        <w:rPr>
          <w:rFonts w:ascii="Times New Roman" w:hAnsi="Times New Roman" w:cs="Times New Roman"/>
          <w:b/>
        </w:rPr>
        <w:t>MUST</w:t>
      </w:r>
      <w:r w:rsidR="00F20B68" w:rsidRPr="00EC69AE">
        <w:rPr>
          <w:rFonts w:ascii="Times New Roman" w:hAnsi="Times New Roman" w:cs="Times New Roman"/>
        </w:rPr>
        <w:t xml:space="preserve"> </w:t>
      </w:r>
      <w:r w:rsidRPr="00EC69AE">
        <w:rPr>
          <w:rFonts w:ascii="Times New Roman" w:hAnsi="Times New Roman" w:cs="Times New Roman"/>
        </w:rPr>
        <w:t xml:space="preserve">submit their bids in a sealed envelope </w:t>
      </w:r>
      <w:r w:rsidR="0067129D" w:rsidRPr="00EC69AE">
        <w:rPr>
          <w:rFonts w:ascii="Times New Roman" w:hAnsi="Times New Roman" w:cs="Times New Roman"/>
        </w:rPr>
        <w:t xml:space="preserve">indicating the tender reference </w:t>
      </w:r>
      <w:r w:rsidR="00EA6B34" w:rsidRPr="00EC69AE">
        <w:rPr>
          <w:rFonts w:ascii="Times New Roman" w:hAnsi="Times New Roman" w:cs="Times New Roman"/>
        </w:rPr>
        <w:t>number “</w:t>
      </w:r>
      <w:r w:rsidR="002F40E3">
        <w:rPr>
          <w:rFonts w:ascii="Times New Roman" w:hAnsi="Times New Roman" w:cs="Times New Roman"/>
          <w:b/>
          <w:color w:val="000000" w:themeColor="text1"/>
        </w:rPr>
        <w:t>CW/SUD/KHT/22119</w:t>
      </w:r>
      <w:r w:rsidR="00217393">
        <w:rPr>
          <w:rFonts w:ascii="Times New Roman" w:hAnsi="Times New Roman" w:cs="Times New Roman"/>
          <w:b/>
          <w:color w:val="000000" w:themeColor="text1"/>
        </w:rPr>
        <w:t>/2021/</w:t>
      </w:r>
      <w:r w:rsidR="002F40E3">
        <w:rPr>
          <w:rFonts w:ascii="Times New Roman" w:hAnsi="Times New Roman" w:cs="Times New Roman"/>
          <w:b/>
          <w:color w:val="000000" w:themeColor="text1"/>
        </w:rPr>
        <w:t>Elevated Water Tank</w:t>
      </w:r>
      <w:r w:rsidR="00717B5D" w:rsidRPr="00EC69AE">
        <w:rPr>
          <w:rFonts w:ascii="Times New Roman" w:eastAsiaTheme="majorEastAsia" w:hAnsi="Times New Roman" w:cs="Times New Roman"/>
          <w:b/>
          <w:bCs/>
        </w:rPr>
        <w:t>”</w:t>
      </w:r>
      <w:r w:rsidR="00E036C4" w:rsidRPr="00EC69AE">
        <w:rPr>
          <w:rFonts w:ascii="Times New Roman" w:eastAsiaTheme="majorEastAsia" w:hAnsi="Times New Roman" w:cs="Times New Roman"/>
          <w:b/>
          <w:bCs/>
        </w:rPr>
        <w:t xml:space="preserve"> </w:t>
      </w:r>
      <w:r w:rsidRPr="00EC69AE">
        <w:rPr>
          <w:rFonts w:ascii="Times New Roman" w:hAnsi="Times New Roman" w:cs="Times New Roman"/>
        </w:rPr>
        <w:t>and</w:t>
      </w:r>
      <w:r w:rsidR="00EB5174" w:rsidRPr="00EC69AE">
        <w:rPr>
          <w:rFonts w:ascii="Times New Roman" w:hAnsi="Times New Roman" w:cs="Times New Roman"/>
        </w:rPr>
        <w:t xml:space="preserve"> </w:t>
      </w:r>
      <w:r w:rsidR="00EA6B34" w:rsidRPr="00EC69AE">
        <w:rPr>
          <w:rFonts w:ascii="Times New Roman" w:hAnsi="Times New Roman" w:cs="Times New Roman"/>
        </w:rPr>
        <w:t xml:space="preserve">the text </w:t>
      </w:r>
      <w:r w:rsidRPr="00EC69AE">
        <w:rPr>
          <w:rFonts w:ascii="Times New Roman" w:hAnsi="Times New Roman" w:cs="Times New Roman"/>
        </w:rPr>
        <w:t xml:space="preserve">not to be opened before </w:t>
      </w:r>
      <w:r w:rsidR="00217393">
        <w:rPr>
          <w:rFonts w:ascii="Times New Roman" w:hAnsi="Times New Roman" w:cs="Times New Roman"/>
        </w:rPr>
        <w:t xml:space="preserve">Thursday </w:t>
      </w:r>
      <w:r w:rsidR="00217393">
        <w:rPr>
          <w:rFonts w:ascii="Times New Roman" w:hAnsi="Times New Roman" w:cs="Times New Roman"/>
          <w:b/>
          <w:color w:val="000000" w:themeColor="text1"/>
        </w:rPr>
        <w:t>26</w:t>
      </w:r>
      <w:r w:rsidR="00217393" w:rsidRPr="00217393">
        <w:rPr>
          <w:rFonts w:ascii="Times New Roman" w:hAnsi="Times New Roman" w:cs="Times New Roman"/>
          <w:b/>
          <w:color w:val="000000" w:themeColor="text1"/>
          <w:vertAlign w:val="superscript"/>
        </w:rPr>
        <w:t>th</w:t>
      </w:r>
      <w:r w:rsidR="00217393">
        <w:rPr>
          <w:rFonts w:ascii="Times New Roman" w:hAnsi="Times New Roman" w:cs="Times New Roman"/>
          <w:b/>
          <w:color w:val="000000" w:themeColor="text1"/>
        </w:rPr>
        <w:t xml:space="preserve"> Aug</w:t>
      </w:r>
      <w:r w:rsidR="003249A0" w:rsidRPr="00EC69AE">
        <w:rPr>
          <w:rFonts w:ascii="Times New Roman" w:hAnsi="Times New Roman" w:cs="Times New Roman"/>
          <w:b/>
          <w:color w:val="000000" w:themeColor="text1"/>
        </w:rPr>
        <w:t xml:space="preserve"> 2021</w:t>
      </w:r>
      <w:r w:rsidRPr="00EC69AE">
        <w:rPr>
          <w:rFonts w:ascii="Times New Roman" w:hAnsi="Times New Roman" w:cs="Times New Roman"/>
          <w:b/>
          <w:color w:val="000000" w:themeColor="text1"/>
        </w:rPr>
        <w:t>.</w:t>
      </w:r>
      <w:r w:rsidR="004A3FBC">
        <w:rPr>
          <w:rFonts w:ascii="Times New Roman" w:hAnsi="Times New Roman" w:cs="Times New Roman"/>
          <w:color w:val="000000" w:themeColor="text1"/>
        </w:rPr>
        <w:t xml:space="preserve"> </w:t>
      </w:r>
    </w:p>
    <w:p w14:paraId="29AEF3B5" w14:textId="324DA00A" w:rsidR="004A3FBC" w:rsidRPr="00DC411F" w:rsidRDefault="004A3FBC" w:rsidP="004A3FB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i/>
          <w:sz w:val="24"/>
          <w:szCs w:val="28"/>
          <w:u w:val="single"/>
          <w:lang w:val="en-GB"/>
        </w:rPr>
      </w:pPr>
      <w:r w:rsidRPr="00DC411F">
        <w:rPr>
          <w:rFonts w:ascii="Times New Roman" w:hAnsi="Times New Roman" w:cs="Times New Roman"/>
          <w:i/>
          <w:sz w:val="24"/>
          <w:szCs w:val="28"/>
          <w:u w:val="single"/>
        </w:rPr>
        <w:t xml:space="preserve">The Name, Address or Stamp of the tenderer </w:t>
      </w:r>
      <w:r w:rsidRPr="00DC411F">
        <w:rPr>
          <w:rFonts w:ascii="Times New Roman" w:hAnsi="Times New Roman" w:cs="Times New Roman"/>
          <w:b/>
          <w:i/>
          <w:sz w:val="24"/>
          <w:szCs w:val="28"/>
          <w:u w:val="single"/>
        </w:rPr>
        <w:t>MUST NOT</w:t>
      </w:r>
      <w:r w:rsidRPr="00DC411F">
        <w:rPr>
          <w:rFonts w:ascii="Times New Roman" w:hAnsi="Times New Roman" w:cs="Times New Roman"/>
          <w:i/>
          <w:sz w:val="24"/>
          <w:szCs w:val="28"/>
          <w:u w:val="single"/>
        </w:rPr>
        <w:t xml:space="preserve"> be stated on the sealed envelope.  </w:t>
      </w:r>
    </w:p>
    <w:p w14:paraId="37C84158" w14:textId="77777777" w:rsidR="004A3FBC" w:rsidRPr="004A3FBC" w:rsidRDefault="004A3FBC" w:rsidP="004A3FBC">
      <w:pPr>
        <w:spacing w:before="100" w:beforeAutospacing="1" w:after="0" w:line="240" w:lineRule="auto"/>
        <w:jc w:val="both"/>
        <w:rPr>
          <w:rFonts w:ascii="Times New Roman" w:hAnsi="Times New Roman" w:cs="Times New Roman"/>
        </w:rPr>
      </w:pPr>
      <w:r w:rsidRPr="004A3FBC">
        <w:rPr>
          <w:rFonts w:ascii="Times New Roman" w:hAnsi="Times New Roman" w:cs="Times New Roman"/>
        </w:rPr>
        <w:t xml:space="preserve">All tenders can be submitted in the following ways </w:t>
      </w:r>
    </w:p>
    <w:p w14:paraId="187FA53D" w14:textId="77777777" w:rsidR="004A3FBC" w:rsidRPr="004A3FBC" w:rsidRDefault="004A3FBC" w:rsidP="004A3FBC">
      <w:pPr>
        <w:numPr>
          <w:ilvl w:val="0"/>
          <w:numId w:val="18"/>
        </w:numPr>
        <w:spacing w:before="100" w:beforeAutospacing="1" w:after="0" w:line="240" w:lineRule="auto"/>
        <w:jc w:val="both"/>
        <w:rPr>
          <w:rFonts w:ascii="Times New Roman" w:hAnsi="Times New Roman" w:cs="Times New Roman"/>
        </w:rPr>
      </w:pPr>
      <w:r w:rsidRPr="004A3FBC">
        <w:rPr>
          <w:rFonts w:ascii="Times New Roman" w:hAnsi="Times New Roman" w:cs="Times New Roman"/>
        </w:rPr>
        <w:t xml:space="preserve">By hand delivery/postage/courier to the Receptionist or Logistics representative in Concern Khartoum office.  The address for the Head Office in Sudan is </w:t>
      </w:r>
      <w:r w:rsidRPr="004A3FBC">
        <w:rPr>
          <w:rFonts w:ascii="Times New Roman" w:hAnsi="Times New Roman" w:cs="Times New Roman"/>
          <w:b/>
        </w:rPr>
        <w:t>Concern Worldwide Sudan, Khartoum East, Khartoum-2, Street- 37, Plot- 25, Khartoum, Sudan</w:t>
      </w:r>
      <w:r w:rsidRPr="004A3FBC">
        <w:rPr>
          <w:rFonts w:ascii="Times New Roman" w:hAnsi="Times New Roman" w:cs="Times New Roman"/>
        </w:rPr>
        <w:t xml:space="preserve"> </w:t>
      </w:r>
    </w:p>
    <w:p w14:paraId="73F2C796" w14:textId="77777777" w:rsidR="004A3FBC" w:rsidRPr="004A3FBC" w:rsidRDefault="004A3FBC" w:rsidP="004A3FBC">
      <w:pPr>
        <w:numPr>
          <w:ilvl w:val="0"/>
          <w:numId w:val="18"/>
        </w:numPr>
        <w:spacing w:before="100" w:beforeAutospacing="1" w:after="0" w:line="240" w:lineRule="auto"/>
        <w:jc w:val="both"/>
        <w:rPr>
          <w:rFonts w:ascii="Times New Roman" w:hAnsi="Times New Roman" w:cs="Times New Roman"/>
        </w:rPr>
      </w:pPr>
      <w:r w:rsidRPr="004A3FBC">
        <w:rPr>
          <w:rFonts w:ascii="Times New Roman" w:hAnsi="Times New Roman" w:cs="Times New Roman"/>
          <w:color w:val="000000" w:themeColor="text1"/>
        </w:rPr>
        <w:t xml:space="preserve">By email to </w:t>
      </w:r>
      <w:hyperlink r:id="rId19" w:history="1">
        <w:r w:rsidRPr="004A3FBC">
          <w:rPr>
            <w:rFonts w:ascii="Times New Roman" w:hAnsi="Times New Roman" w:cs="Times New Roman"/>
            <w:color w:val="0000FF" w:themeColor="hyperlink"/>
            <w:u w:val="single"/>
          </w:rPr>
          <w:t>tender.sudan@concern.net</w:t>
        </w:r>
      </w:hyperlink>
      <w:r w:rsidRPr="004A3FBC">
        <w:rPr>
          <w:rFonts w:ascii="Times New Roman" w:hAnsi="Times New Roman" w:cs="Times New Roman"/>
          <w:color w:val="000000" w:themeColor="text1"/>
        </w:rPr>
        <w:t xml:space="preserve"> Please put the tender reference into the Subject Line.  If the tender is being sent using more than one email then please mark the order of the email sent and the number of emails into the Subject Line e.g. Email 3 of 5 with the Reference No.  </w:t>
      </w:r>
    </w:p>
    <w:p w14:paraId="43DFA8B3" w14:textId="77777777" w:rsidR="004A3FBC" w:rsidRPr="004A3FBC" w:rsidRDefault="004A3FBC" w:rsidP="004A3FB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hAnsi="Times New Roman" w:cs="Times New Roman"/>
        </w:rPr>
      </w:pPr>
    </w:p>
    <w:p w14:paraId="7657A162" w14:textId="77777777" w:rsidR="004A3FBC" w:rsidRPr="004A3FBC" w:rsidRDefault="004A3FBC" w:rsidP="004A3FB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hAnsi="Times New Roman" w:cs="Times New Roman"/>
          <w:lang w:val="en-US"/>
        </w:rPr>
      </w:pPr>
      <w:r w:rsidRPr="004A3FBC">
        <w:rPr>
          <w:rFonts w:ascii="Times New Roman" w:hAnsi="Times New Roman" w:cs="Times New Roman"/>
        </w:rPr>
        <w:t xml:space="preserve">Tenders, which are not received by closing date will be treated as late tenders and will be disqualified and will not be included in the evaluation. Proof of posting will not be accepted as proof of delivery.  If the envelope is not sealed and not marked as instructed above the bid will also be disqualified and will not be included in the evaluation. </w:t>
      </w:r>
      <w:r w:rsidRPr="004A3FBC">
        <w:rPr>
          <w:rFonts w:ascii="Times New Roman" w:hAnsi="Times New Roman" w:cs="Times New Roman"/>
          <w:lang w:val="en-US"/>
        </w:rPr>
        <w:t xml:space="preserve">All information must be perfectly legible. </w:t>
      </w:r>
    </w:p>
    <w:p w14:paraId="1AD71BF3" w14:textId="77777777" w:rsidR="004A3FBC" w:rsidRPr="004A3FBC" w:rsidRDefault="004A3FBC" w:rsidP="004A3FB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hAnsi="Times New Roman" w:cs="Times New Roman"/>
        </w:rPr>
      </w:pPr>
    </w:p>
    <w:p w14:paraId="4957E9C1" w14:textId="77777777" w:rsidR="004A3FBC" w:rsidRPr="004A3FBC" w:rsidRDefault="004A3FBC" w:rsidP="004A3FB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hAnsi="Times New Roman" w:cs="Times New Roman"/>
        </w:rPr>
      </w:pPr>
      <w:r w:rsidRPr="004A3FBC">
        <w:rPr>
          <w:rFonts w:ascii="Times New Roman" w:hAnsi="Times New Roman" w:cs="Times New Roman"/>
        </w:rPr>
        <w:t xml:space="preserve">Concern Sudan working hours are Sunday to Thursday, 7.30am to 3.30pm. Tenders shall ONLY be accepted during normal official business hours.  Please note that the Concern office will not be open during public holidays. </w:t>
      </w:r>
    </w:p>
    <w:p w14:paraId="4BB6EBD3" w14:textId="0014668E" w:rsidR="00A01807" w:rsidRPr="00EC69AE" w:rsidRDefault="00A01807" w:rsidP="004A3FB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p>
    <w:p w14:paraId="11F657CC" w14:textId="0FE75BC3" w:rsidR="00EA6B34" w:rsidRPr="00EC69AE" w:rsidRDefault="00EA6B34" w:rsidP="00F936B2">
      <w:pPr>
        <w:numPr>
          <w:ilvl w:val="0"/>
          <w:numId w:val="1"/>
        </w:numPr>
        <w:tabs>
          <w:tab w:val="clear" w:pos="720"/>
          <w:tab w:val="num" w:pos="360"/>
        </w:tabs>
        <w:spacing w:after="0" w:line="240" w:lineRule="auto"/>
        <w:ind w:hanging="720"/>
        <w:jc w:val="both"/>
        <w:rPr>
          <w:rFonts w:ascii="Times New Roman" w:hAnsi="Times New Roman" w:cs="Times New Roman"/>
          <w:b/>
        </w:rPr>
      </w:pPr>
      <w:r w:rsidRPr="00EC69AE">
        <w:rPr>
          <w:rFonts w:ascii="Times New Roman" w:hAnsi="Times New Roman" w:cs="Times New Roman"/>
          <w:b/>
          <w:lang w:val="en-GB"/>
        </w:rPr>
        <w:lastRenderedPageBreak/>
        <w:t>Timetable</w:t>
      </w:r>
      <w:r w:rsidR="00821C0A" w:rsidRPr="00EC69AE">
        <w:rPr>
          <w:rFonts w:ascii="Times New Roman" w:hAnsi="Times New Roman" w:cs="Times New Roman"/>
          <w:b/>
          <w:lang w:val="en-GB"/>
        </w:rPr>
        <w:t xml:space="preserve"> for provision</w:t>
      </w:r>
    </w:p>
    <w:tbl>
      <w:tblPr>
        <w:tblStyle w:val="TableGrid"/>
        <w:tblW w:w="0" w:type="auto"/>
        <w:tblLook w:val="04A0" w:firstRow="1" w:lastRow="0" w:firstColumn="1" w:lastColumn="0" w:noHBand="0" w:noVBand="1"/>
      </w:tblPr>
      <w:tblGrid>
        <w:gridCol w:w="562"/>
        <w:gridCol w:w="3969"/>
        <w:gridCol w:w="3119"/>
      </w:tblGrid>
      <w:tr w:rsidR="00A01807" w:rsidRPr="00EC69AE" w14:paraId="7D99452E" w14:textId="77777777" w:rsidTr="00A96A47">
        <w:tc>
          <w:tcPr>
            <w:tcW w:w="562" w:type="dxa"/>
            <w:tcBorders>
              <w:top w:val="single" w:sz="4" w:space="0" w:color="auto"/>
              <w:left w:val="single" w:sz="4" w:space="0" w:color="auto"/>
              <w:bottom w:val="single" w:sz="4" w:space="0" w:color="auto"/>
              <w:right w:val="single" w:sz="4" w:space="0" w:color="auto"/>
            </w:tcBorders>
          </w:tcPr>
          <w:p w14:paraId="23CA0817" w14:textId="77777777" w:rsidR="00A01807" w:rsidRPr="00EC69AE"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b/>
              </w:rPr>
            </w:pPr>
          </w:p>
        </w:tc>
        <w:tc>
          <w:tcPr>
            <w:tcW w:w="3969" w:type="dxa"/>
            <w:tcBorders>
              <w:top w:val="single" w:sz="4" w:space="0" w:color="auto"/>
              <w:left w:val="single" w:sz="4" w:space="0" w:color="auto"/>
              <w:bottom w:val="single" w:sz="4" w:space="0" w:color="auto"/>
              <w:right w:val="single" w:sz="4" w:space="0" w:color="auto"/>
            </w:tcBorders>
          </w:tcPr>
          <w:p w14:paraId="18A5242A" w14:textId="77777777" w:rsidR="00A01807" w:rsidRPr="00EC69AE"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b/>
              </w:rPr>
            </w:pPr>
            <w:r w:rsidRPr="00EC69AE">
              <w:rPr>
                <w:rFonts w:ascii="Times New Roman" w:hAnsi="Times New Roman" w:cs="Times New Roman"/>
                <w:b/>
              </w:rPr>
              <w:t>Details</w:t>
            </w:r>
          </w:p>
        </w:tc>
        <w:tc>
          <w:tcPr>
            <w:tcW w:w="3119" w:type="dxa"/>
            <w:tcBorders>
              <w:top w:val="single" w:sz="4" w:space="0" w:color="auto"/>
              <w:left w:val="single" w:sz="4" w:space="0" w:color="auto"/>
              <w:bottom w:val="single" w:sz="4" w:space="0" w:color="auto"/>
              <w:right w:val="single" w:sz="4" w:space="0" w:color="auto"/>
            </w:tcBorders>
          </w:tcPr>
          <w:p w14:paraId="12690F84" w14:textId="77777777" w:rsidR="00A01807" w:rsidRPr="00EC69AE"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b/>
              </w:rPr>
            </w:pPr>
            <w:r w:rsidRPr="00EC69AE">
              <w:rPr>
                <w:rFonts w:ascii="Times New Roman" w:hAnsi="Times New Roman" w:cs="Times New Roman"/>
                <w:b/>
              </w:rPr>
              <w:t>Date</w:t>
            </w:r>
          </w:p>
        </w:tc>
      </w:tr>
      <w:tr w:rsidR="00217393" w:rsidRPr="00EC69AE" w14:paraId="1947693B" w14:textId="77777777" w:rsidTr="00A93F28">
        <w:tc>
          <w:tcPr>
            <w:tcW w:w="562" w:type="dxa"/>
            <w:tcBorders>
              <w:top w:val="single" w:sz="4" w:space="0" w:color="auto"/>
              <w:left w:val="single" w:sz="4" w:space="0" w:color="auto"/>
              <w:bottom w:val="single" w:sz="4" w:space="0" w:color="auto"/>
              <w:right w:val="single" w:sz="4" w:space="0" w:color="auto"/>
            </w:tcBorders>
          </w:tcPr>
          <w:p w14:paraId="7C00008D" w14:textId="77777777" w:rsidR="00217393" w:rsidRPr="00EC69AE" w:rsidRDefault="00217393" w:rsidP="002173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EC69AE">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tcPr>
          <w:p w14:paraId="27221164" w14:textId="09F95F7A" w:rsidR="00217393" w:rsidRPr="00DC411F" w:rsidRDefault="00217393" w:rsidP="002173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DC411F">
              <w:rPr>
                <w:rFonts w:ascii="Times New Roman" w:hAnsi="Times New Roman" w:cs="Times New Roman"/>
              </w:rPr>
              <w:t>Tender Advert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1020005" w14:textId="44F14BC6" w:rsidR="00217393" w:rsidRPr="00DC411F" w:rsidRDefault="00743E15" w:rsidP="002173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sidRPr="00DC411F">
              <w:rPr>
                <w:rFonts w:ascii="Times New Roman" w:hAnsi="Times New Roman" w:cs="Times New Roman"/>
                <w:lang w:val="en-GB"/>
              </w:rPr>
              <w:t>30</w:t>
            </w:r>
            <w:r w:rsidR="00217393" w:rsidRPr="00DC411F">
              <w:rPr>
                <w:rFonts w:ascii="Times New Roman" w:hAnsi="Times New Roman" w:cs="Times New Roman"/>
                <w:lang w:val="en-GB"/>
              </w:rPr>
              <w:t>/08/21</w:t>
            </w:r>
          </w:p>
        </w:tc>
      </w:tr>
      <w:tr w:rsidR="00217393" w:rsidRPr="00EC69AE" w14:paraId="1602562A" w14:textId="77777777" w:rsidTr="00A93F28">
        <w:tc>
          <w:tcPr>
            <w:tcW w:w="562" w:type="dxa"/>
            <w:tcBorders>
              <w:top w:val="single" w:sz="4" w:space="0" w:color="auto"/>
            </w:tcBorders>
          </w:tcPr>
          <w:p w14:paraId="639CBAEC" w14:textId="20E0ECB6" w:rsidR="00217393" w:rsidRPr="00EC69AE" w:rsidRDefault="00217393" w:rsidP="002173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EC69AE">
              <w:rPr>
                <w:rFonts w:ascii="Times New Roman" w:hAnsi="Times New Roman" w:cs="Times New Roman"/>
              </w:rPr>
              <w:t>2</w:t>
            </w:r>
          </w:p>
        </w:tc>
        <w:tc>
          <w:tcPr>
            <w:tcW w:w="3969" w:type="dxa"/>
            <w:tcBorders>
              <w:top w:val="single" w:sz="4" w:space="0" w:color="auto"/>
            </w:tcBorders>
          </w:tcPr>
          <w:p w14:paraId="0EBBDC4F" w14:textId="138D3973" w:rsidR="00217393" w:rsidRPr="00DC411F" w:rsidRDefault="00217393" w:rsidP="002173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DC411F">
              <w:rPr>
                <w:rFonts w:ascii="Times New Roman" w:hAnsi="Times New Roman" w:cs="Times New Roman"/>
              </w:rPr>
              <w:t>Closing Date for Clarifications</w:t>
            </w:r>
          </w:p>
        </w:tc>
        <w:tc>
          <w:tcPr>
            <w:tcW w:w="3119" w:type="dxa"/>
            <w:tcBorders>
              <w:top w:val="single" w:sz="4" w:space="0" w:color="auto"/>
            </w:tcBorders>
            <w:shd w:val="clear" w:color="auto" w:fill="auto"/>
            <w:vAlign w:val="center"/>
          </w:tcPr>
          <w:p w14:paraId="57FF7DBE" w14:textId="16925D1D" w:rsidR="00217393" w:rsidRPr="00DC411F" w:rsidRDefault="00743E15" w:rsidP="002173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sidRPr="00DC411F">
              <w:rPr>
                <w:rFonts w:ascii="Times New Roman" w:hAnsi="Times New Roman" w:cs="Times New Roman"/>
                <w:lang w:val="en-GB"/>
              </w:rPr>
              <w:t>06/09</w:t>
            </w:r>
            <w:r w:rsidR="00217393" w:rsidRPr="00DC411F">
              <w:rPr>
                <w:rFonts w:ascii="Times New Roman" w:hAnsi="Times New Roman" w:cs="Times New Roman"/>
                <w:lang w:val="en-GB"/>
              </w:rPr>
              <w:t>/21</w:t>
            </w:r>
          </w:p>
        </w:tc>
      </w:tr>
      <w:tr w:rsidR="00217393" w:rsidRPr="00EC69AE" w14:paraId="39DD5DB9" w14:textId="77777777" w:rsidTr="00A93F28">
        <w:tc>
          <w:tcPr>
            <w:tcW w:w="562" w:type="dxa"/>
          </w:tcPr>
          <w:p w14:paraId="72B0571B" w14:textId="5F008583" w:rsidR="00217393" w:rsidRPr="00EC69AE" w:rsidRDefault="00217393" w:rsidP="002173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EC69AE">
              <w:rPr>
                <w:rFonts w:ascii="Times New Roman" w:hAnsi="Times New Roman" w:cs="Times New Roman"/>
              </w:rPr>
              <w:t>3</w:t>
            </w:r>
          </w:p>
        </w:tc>
        <w:tc>
          <w:tcPr>
            <w:tcW w:w="3969" w:type="dxa"/>
          </w:tcPr>
          <w:p w14:paraId="720A9C71" w14:textId="2A31A161" w:rsidR="00217393" w:rsidRPr="00DC411F" w:rsidRDefault="00217393" w:rsidP="002173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DC411F">
              <w:rPr>
                <w:rFonts w:ascii="Times New Roman" w:hAnsi="Times New Roman" w:cs="Times New Roman"/>
              </w:rPr>
              <w:t>Closing Date for Receipt of Tenders</w:t>
            </w:r>
          </w:p>
        </w:tc>
        <w:tc>
          <w:tcPr>
            <w:tcW w:w="3119" w:type="dxa"/>
            <w:shd w:val="clear" w:color="auto" w:fill="auto"/>
            <w:vAlign w:val="center"/>
          </w:tcPr>
          <w:p w14:paraId="1C20A226" w14:textId="2AB5C19B" w:rsidR="00217393" w:rsidRPr="00DC411F" w:rsidRDefault="00743E15" w:rsidP="002173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sidRPr="00DC411F">
              <w:rPr>
                <w:rFonts w:ascii="Times New Roman" w:hAnsi="Times New Roman" w:cs="Times New Roman"/>
                <w:lang w:val="en-GB"/>
              </w:rPr>
              <w:t>13/09</w:t>
            </w:r>
            <w:r w:rsidR="00217393" w:rsidRPr="00DC411F">
              <w:rPr>
                <w:rFonts w:ascii="Times New Roman" w:hAnsi="Times New Roman" w:cs="Times New Roman"/>
                <w:lang w:val="en-GB"/>
              </w:rPr>
              <w:t>/21</w:t>
            </w:r>
          </w:p>
        </w:tc>
      </w:tr>
      <w:tr w:rsidR="00217393" w:rsidRPr="00EC69AE" w14:paraId="256DA88E" w14:textId="77777777" w:rsidTr="00A93F28">
        <w:tc>
          <w:tcPr>
            <w:tcW w:w="562" w:type="dxa"/>
          </w:tcPr>
          <w:p w14:paraId="149AD3E0" w14:textId="526421E2" w:rsidR="00217393" w:rsidRPr="00EC69AE" w:rsidRDefault="00217393" w:rsidP="002173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EC69AE">
              <w:rPr>
                <w:rFonts w:ascii="Times New Roman" w:hAnsi="Times New Roman" w:cs="Times New Roman"/>
              </w:rPr>
              <w:t>4</w:t>
            </w:r>
          </w:p>
        </w:tc>
        <w:tc>
          <w:tcPr>
            <w:tcW w:w="3969" w:type="dxa"/>
          </w:tcPr>
          <w:p w14:paraId="12BF0421" w14:textId="2DC8B650" w:rsidR="00217393" w:rsidRPr="00DC411F" w:rsidRDefault="00217393" w:rsidP="002173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DC411F">
              <w:rPr>
                <w:rFonts w:ascii="Times New Roman" w:hAnsi="Times New Roman" w:cs="Times New Roman"/>
              </w:rPr>
              <w:t>Tender Opening Location</w:t>
            </w:r>
          </w:p>
        </w:tc>
        <w:tc>
          <w:tcPr>
            <w:tcW w:w="3119" w:type="dxa"/>
            <w:shd w:val="clear" w:color="auto" w:fill="auto"/>
            <w:vAlign w:val="center"/>
          </w:tcPr>
          <w:p w14:paraId="450E31F7" w14:textId="6D7F641F" w:rsidR="00217393" w:rsidRPr="00DC411F" w:rsidRDefault="00217393" w:rsidP="002173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sidRPr="00DC411F">
              <w:rPr>
                <w:rFonts w:ascii="Times New Roman" w:hAnsi="Times New Roman" w:cs="Times New Roman"/>
                <w:lang w:val="en-GB"/>
              </w:rPr>
              <w:t>Concern Offices - Khartoum</w:t>
            </w:r>
          </w:p>
        </w:tc>
      </w:tr>
      <w:tr w:rsidR="00217393" w:rsidRPr="00EC69AE" w14:paraId="36BCDDF8" w14:textId="77777777" w:rsidTr="00A93F28">
        <w:tc>
          <w:tcPr>
            <w:tcW w:w="562" w:type="dxa"/>
          </w:tcPr>
          <w:p w14:paraId="7C614869" w14:textId="2D57FE3F" w:rsidR="00217393" w:rsidRPr="00EC69AE" w:rsidRDefault="00217393" w:rsidP="002173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EC69AE">
              <w:rPr>
                <w:rFonts w:ascii="Times New Roman" w:hAnsi="Times New Roman" w:cs="Times New Roman"/>
              </w:rPr>
              <w:t>5</w:t>
            </w:r>
          </w:p>
        </w:tc>
        <w:tc>
          <w:tcPr>
            <w:tcW w:w="3969" w:type="dxa"/>
          </w:tcPr>
          <w:p w14:paraId="3B23EBEA" w14:textId="77777777" w:rsidR="00217393" w:rsidRPr="00DC411F" w:rsidRDefault="00217393" w:rsidP="002173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DC411F">
              <w:rPr>
                <w:rFonts w:ascii="Times New Roman" w:hAnsi="Times New Roman" w:cs="Times New Roman"/>
              </w:rPr>
              <w:t>Tender Opening Date and Time</w:t>
            </w:r>
          </w:p>
        </w:tc>
        <w:tc>
          <w:tcPr>
            <w:tcW w:w="3119" w:type="dxa"/>
            <w:shd w:val="clear" w:color="auto" w:fill="auto"/>
            <w:vAlign w:val="center"/>
          </w:tcPr>
          <w:p w14:paraId="6C1E4EF1" w14:textId="6FF747FB" w:rsidR="00217393" w:rsidRPr="00DC411F" w:rsidRDefault="00743E15" w:rsidP="002173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sidRPr="00DC411F">
              <w:rPr>
                <w:rFonts w:ascii="Times New Roman" w:hAnsi="Times New Roman" w:cs="Times New Roman"/>
                <w:lang w:val="en-GB"/>
              </w:rPr>
              <w:t>14/09</w:t>
            </w:r>
            <w:r w:rsidR="00217393" w:rsidRPr="00DC411F">
              <w:rPr>
                <w:rFonts w:ascii="Times New Roman" w:hAnsi="Times New Roman" w:cs="Times New Roman"/>
                <w:lang w:val="en-GB"/>
              </w:rPr>
              <w:t>/21</w:t>
            </w:r>
          </w:p>
        </w:tc>
      </w:tr>
    </w:tbl>
    <w:p w14:paraId="6F310765" w14:textId="3A9C5D4F" w:rsidR="00A01807" w:rsidRPr="00EC69AE" w:rsidRDefault="00A01807" w:rsidP="00F936B2">
      <w:pPr>
        <w:spacing w:after="0" w:line="240" w:lineRule="auto"/>
        <w:ind w:left="360"/>
        <w:jc w:val="both"/>
        <w:rPr>
          <w:rFonts w:ascii="Times New Roman" w:hAnsi="Times New Roman" w:cs="Times New Roman"/>
          <w:b/>
          <w:i/>
          <w:u w:val="single"/>
          <w:lang w:val="en-GB"/>
        </w:rPr>
      </w:pPr>
    </w:p>
    <w:p w14:paraId="3FE214F1" w14:textId="556C5AEC" w:rsidR="001C38AC" w:rsidRPr="00EC69AE" w:rsidRDefault="005E5DE0"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EC69AE">
        <w:rPr>
          <w:rFonts w:ascii="Times New Roman" w:hAnsi="Times New Roman" w:cs="Times New Roman"/>
          <w:b/>
          <w:lang w:val="en-GB"/>
        </w:rPr>
        <w:t>Language of Offers</w:t>
      </w:r>
    </w:p>
    <w:p w14:paraId="5F4A47AD" w14:textId="77777777" w:rsidR="004A2A4F" w:rsidRPr="00EC69AE" w:rsidRDefault="009D7834" w:rsidP="00F936B2">
      <w:pPr>
        <w:spacing w:after="0" w:line="240" w:lineRule="auto"/>
        <w:jc w:val="both"/>
        <w:rPr>
          <w:rFonts w:ascii="Times New Roman" w:hAnsi="Times New Roman" w:cs="Times New Roman"/>
        </w:rPr>
      </w:pPr>
      <w:r w:rsidRPr="00EC69AE">
        <w:rPr>
          <w:rFonts w:ascii="Times New Roman" w:hAnsi="Times New Roman" w:cs="Times New Roman"/>
          <w:lang w:val="en-GB"/>
        </w:rPr>
        <w:t>All bids</w:t>
      </w:r>
      <w:r w:rsidR="00F20B68" w:rsidRPr="00EC69AE">
        <w:rPr>
          <w:rFonts w:ascii="Times New Roman" w:hAnsi="Times New Roman" w:cs="Times New Roman"/>
          <w:lang w:val="en-GB"/>
        </w:rPr>
        <w:t xml:space="preserve"> should </w:t>
      </w:r>
      <w:r w:rsidRPr="00EC69AE">
        <w:rPr>
          <w:rFonts w:ascii="Times New Roman" w:hAnsi="Times New Roman" w:cs="Times New Roman"/>
          <w:lang w:val="en-GB"/>
        </w:rPr>
        <w:t>be received in English</w:t>
      </w:r>
      <w:r w:rsidR="004A2A4F" w:rsidRPr="00EC69AE">
        <w:rPr>
          <w:rFonts w:ascii="Times New Roman" w:hAnsi="Times New Roman" w:cs="Times New Roman"/>
          <w:lang w:val="en-GB"/>
        </w:rPr>
        <w:t>.  The contract as well as all correspondences and documents relating to this tender exchanged by the tenderer and Concern, shall be written in English unless specified otherwise in the tender documents.</w:t>
      </w:r>
    </w:p>
    <w:p w14:paraId="5E7C0C3E" w14:textId="77777777" w:rsidR="008818CD" w:rsidRPr="00EC69AE" w:rsidRDefault="008818CD" w:rsidP="00F936B2">
      <w:pPr>
        <w:spacing w:after="0" w:line="240" w:lineRule="auto"/>
        <w:ind w:left="720"/>
        <w:jc w:val="both"/>
        <w:rPr>
          <w:rFonts w:ascii="Times New Roman" w:hAnsi="Times New Roman" w:cs="Times New Roman"/>
          <w:b/>
          <w:lang w:val="en-GB"/>
        </w:rPr>
      </w:pPr>
    </w:p>
    <w:p w14:paraId="5DADD875" w14:textId="287653DD" w:rsidR="001C38AC" w:rsidRPr="00EC69A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EC69AE">
        <w:rPr>
          <w:rFonts w:ascii="Times New Roman" w:hAnsi="Times New Roman" w:cs="Times New Roman"/>
          <w:b/>
          <w:lang w:val="en-GB"/>
        </w:rPr>
        <w:t>Period of validity of offers</w:t>
      </w:r>
    </w:p>
    <w:p w14:paraId="065A4991" w14:textId="75D2254A" w:rsidR="005315A7" w:rsidRPr="00EC69AE" w:rsidRDefault="005315A7" w:rsidP="005315A7">
      <w:pPr>
        <w:tabs>
          <w:tab w:val="num" w:pos="540"/>
        </w:tabs>
        <w:spacing w:after="0" w:line="240" w:lineRule="auto"/>
        <w:jc w:val="both"/>
        <w:rPr>
          <w:rFonts w:ascii="Times New Roman" w:hAnsi="Times New Roman" w:cs="Times New Roman"/>
          <w:lang w:val="en-GB"/>
        </w:rPr>
      </w:pPr>
      <w:r w:rsidRPr="00EC69AE">
        <w:rPr>
          <w:rFonts w:ascii="Times New Roman" w:hAnsi="Times New Roman" w:cs="Times New Roman"/>
          <w:lang w:val="en-GB"/>
        </w:rPr>
        <w:t xml:space="preserve">All bids must be valid for a minimum of </w:t>
      </w:r>
      <w:r w:rsidR="002F40E3">
        <w:rPr>
          <w:rFonts w:ascii="Times New Roman" w:hAnsi="Times New Roman" w:cs="Times New Roman"/>
          <w:b/>
          <w:color w:val="000000" w:themeColor="text1"/>
          <w:u w:val="single"/>
          <w:lang w:val="en-GB"/>
        </w:rPr>
        <w:t>6</w:t>
      </w:r>
      <w:r w:rsidRPr="00EC69AE">
        <w:rPr>
          <w:rFonts w:ascii="Times New Roman" w:hAnsi="Times New Roman" w:cs="Times New Roman"/>
          <w:b/>
          <w:color w:val="000000" w:themeColor="text1"/>
          <w:u w:val="single"/>
          <w:lang w:val="en-GB"/>
        </w:rPr>
        <w:t>0</w:t>
      </w:r>
      <w:r w:rsidRPr="00EC69AE">
        <w:rPr>
          <w:rFonts w:ascii="Times New Roman" w:hAnsi="Times New Roman" w:cs="Times New Roman"/>
          <w:lang w:val="en-GB"/>
        </w:rPr>
        <w:t xml:space="preserve"> days from the tender submission deadline date.</w:t>
      </w:r>
    </w:p>
    <w:p w14:paraId="7155E5CE" w14:textId="007F551A" w:rsidR="001C38AC" w:rsidRPr="00EC69AE" w:rsidRDefault="001C38AC" w:rsidP="00F936B2">
      <w:pPr>
        <w:spacing w:after="0" w:line="240" w:lineRule="auto"/>
        <w:ind w:left="720"/>
        <w:jc w:val="both"/>
        <w:rPr>
          <w:rFonts w:ascii="Times New Roman" w:hAnsi="Times New Roman" w:cs="Times New Roman"/>
        </w:rPr>
      </w:pPr>
    </w:p>
    <w:p w14:paraId="075DFFDC" w14:textId="77777777" w:rsidR="001C38AC" w:rsidRPr="00EC69A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EC69AE">
        <w:rPr>
          <w:rFonts w:ascii="Times New Roman" w:hAnsi="Times New Roman" w:cs="Times New Roman"/>
          <w:b/>
          <w:lang w:val="en-GB"/>
        </w:rPr>
        <w:t>Currency</w:t>
      </w:r>
    </w:p>
    <w:p w14:paraId="1150B849" w14:textId="6BB19CDE" w:rsidR="009B3DE1" w:rsidRPr="00EC69AE" w:rsidRDefault="009B3DE1" w:rsidP="009B3DE1">
      <w:pPr>
        <w:tabs>
          <w:tab w:val="num" w:pos="540"/>
        </w:tabs>
        <w:spacing w:after="0" w:line="240" w:lineRule="auto"/>
        <w:jc w:val="both"/>
        <w:rPr>
          <w:rFonts w:ascii="Times New Roman" w:hAnsi="Times New Roman" w:cs="Times New Roman"/>
          <w:lang w:val="en-GB"/>
        </w:rPr>
      </w:pPr>
      <w:r w:rsidRPr="00EC69AE">
        <w:rPr>
          <w:rFonts w:ascii="Times New Roman" w:hAnsi="Times New Roman" w:cs="Times New Roman"/>
          <w:lang w:val="en-GB"/>
        </w:rPr>
        <w:t>All financial pr</w:t>
      </w:r>
      <w:r w:rsidR="00432F88">
        <w:rPr>
          <w:rFonts w:ascii="Times New Roman" w:hAnsi="Times New Roman" w:cs="Times New Roman"/>
          <w:lang w:val="en-GB"/>
        </w:rPr>
        <w:t xml:space="preserve">oposals </w:t>
      </w:r>
      <w:r w:rsidR="00DC411F">
        <w:rPr>
          <w:rFonts w:ascii="Times New Roman" w:hAnsi="Times New Roman" w:cs="Times New Roman"/>
          <w:lang w:val="en-GB"/>
        </w:rPr>
        <w:t xml:space="preserve">must </w:t>
      </w:r>
      <w:r w:rsidR="004F4E29">
        <w:rPr>
          <w:rFonts w:ascii="Times New Roman" w:hAnsi="Times New Roman" w:cs="Times New Roman"/>
          <w:lang w:val="en-GB"/>
        </w:rPr>
        <w:t>be in SDG</w:t>
      </w:r>
      <w:r w:rsidRPr="00EC69AE">
        <w:rPr>
          <w:rFonts w:ascii="Times New Roman" w:hAnsi="Times New Roman" w:cs="Times New Roman"/>
          <w:lang w:val="en-GB"/>
        </w:rPr>
        <w:t xml:space="preserve">. The successful bidder must issue all invoices in </w:t>
      </w:r>
      <w:r w:rsidR="00432F88">
        <w:rPr>
          <w:rFonts w:ascii="Times New Roman" w:hAnsi="Times New Roman" w:cs="Times New Roman"/>
          <w:lang w:val="en-GB"/>
        </w:rPr>
        <w:t>the agreed currency f</w:t>
      </w:r>
      <w:r w:rsidRPr="00EC69AE">
        <w:rPr>
          <w:rFonts w:ascii="Times New Roman" w:hAnsi="Times New Roman" w:cs="Times New Roman"/>
          <w:lang w:val="en-GB"/>
        </w:rPr>
        <w:t xml:space="preserve">or the duration of the </w:t>
      </w:r>
      <w:r w:rsidR="00BF7568" w:rsidRPr="00EC69AE">
        <w:rPr>
          <w:rFonts w:ascii="Times New Roman" w:hAnsi="Times New Roman" w:cs="Times New Roman"/>
          <w:lang w:val="en-GB"/>
        </w:rPr>
        <w:t>Fixed Contract</w:t>
      </w:r>
      <w:r w:rsidRPr="00EC69AE">
        <w:rPr>
          <w:rFonts w:ascii="Times New Roman" w:hAnsi="Times New Roman" w:cs="Times New Roman"/>
          <w:lang w:val="en-GB"/>
        </w:rPr>
        <w:t>.</w:t>
      </w:r>
      <w:r w:rsidR="00432F88">
        <w:rPr>
          <w:rFonts w:ascii="Times New Roman" w:hAnsi="Times New Roman" w:cs="Times New Roman"/>
          <w:lang w:val="en-GB"/>
        </w:rPr>
        <w:t xml:space="preserve">  Concern will pay the supplier in SDG at the buy rate of the Bank of Khartoum on the date of payment of the invoice. </w:t>
      </w:r>
    </w:p>
    <w:p w14:paraId="2E960E37" w14:textId="77777777" w:rsidR="001C38AC" w:rsidRPr="00EC69AE" w:rsidRDefault="001C38AC" w:rsidP="00F936B2">
      <w:pPr>
        <w:tabs>
          <w:tab w:val="num" w:pos="540"/>
        </w:tabs>
        <w:spacing w:after="0"/>
        <w:ind w:left="357"/>
        <w:jc w:val="both"/>
        <w:rPr>
          <w:rFonts w:ascii="Times New Roman" w:hAnsi="Times New Roman" w:cs="Times New Roman"/>
          <w:lang w:val="en-GB"/>
        </w:rPr>
      </w:pPr>
    </w:p>
    <w:p w14:paraId="5E6A055C" w14:textId="77777777" w:rsidR="001C38AC" w:rsidRPr="00EC69A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EC69AE">
        <w:rPr>
          <w:rFonts w:ascii="Times New Roman" w:hAnsi="Times New Roman" w:cs="Times New Roman"/>
          <w:b/>
          <w:lang w:val="en-GB"/>
        </w:rPr>
        <w:t xml:space="preserve">Type of contract </w:t>
      </w:r>
    </w:p>
    <w:p w14:paraId="4AF61C12" w14:textId="000FF7C1" w:rsidR="005315A7" w:rsidRPr="00EC69AE" w:rsidRDefault="00370820" w:rsidP="005315A7">
      <w:pPr>
        <w:spacing w:after="0" w:line="240" w:lineRule="auto"/>
        <w:jc w:val="both"/>
        <w:rPr>
          <w:rFonts w:ascii="Times New Roman" w:hAnsi="Times New Roman" w:cs="Times New Roman"/>
          <w:lang w:val="en-GB"/>
        </w:rPr>
      </w:pPr>
      <w:r w:rsidRPr="00EC69AE">
        <w:rPr>
          <w:rFonts w:ascii="Times New Roman" w:hAnsi="Times New Roman" w:cs="Times New Roman"/>
          <w:lang w:val="en-GB"/>
        </w:rPr>
        <w:t xml:space="preserve">A </w:t>
      </w:r>
      <w:r w:rsidR="00972C9A">
        <w:rPr>
          <w:rFonts w:ascii="Times New Roman" w:hAnsi="Times New Roman" w:cs="Times New Roman"/>
          <w:lang w:val="en-GB"/>
        </w:rPr>
        <w:t xml:space="preserve">fixed </w:t>
      </w:r>
      <w:r w:rsidR="00BF7568" w:rsidRPr="00EC69AE">
        <w:rPr>
          <w:rFonts w:ascii="Times New Roman" w:hAnsi="Times New Roman" w:cs="Times New Roman"/>
          <w:lang w:val="en-GB"/>
        </w:rPr>
        <w:t>contract</w:t>
      </w:r>
      <w:r w:rsidRPr="00EC69AE">
        <w:rPr>
          <w:rFonts w:ascii="Times New Roman" w:hAnsi="Times New Roman" w:cs="Times New Roman"/>
          <w:lang w:val="en-GB"/>
        </w:rPr>
        <w:t xml:space="preserve"> will be signed with the successful bidder</w:t>
      </w:r>
      <w:r w:rsidR="00961BE2" w:rsidRPr="00EC69AE">
        <w:rPr>
          <w:rFonts w:ascii="Times New Roman" w:hAnsi="Times New Roman" w:cs="Times New Roman"/>
          <w:lang w:val="en-GB"/>
        </w:rPr>
        <w:t>s</w:t>
      </w:r>
      <w:r w:rsidRPr="00EC69AE">
        <w:rPr>
          <w:rFonts w:ascii="Times New Roman" w:hAnsi="Times New Roman" w:cs="Times New Roman"/>
          <w:lang w:val="en-GB"/>
        </w:rPr>
        <w:t xml:space="preserve">. </w:t>
      </w:r>
      <w:r w:rsidR="005315A7" w:rsidRPr="00EC69AE">
        <w:rPr>
          <w:rFonts w:ascii="Times New Roman" w:hAnsi="Times New Roman" w:cs="Times New Roman"/>
          <w:lang w:val="en-GB"/>
        </w:rPr>
        <w:t xml:space="preserve">The </w:t>
      </w:r>
      <w:r w:rsidR="00BF7568" w:rsidRPr="00EC69AE">
        <w:rPr>
          <w:rFonts w:ascii="Times New Roman" w:hAnsi="Times New Roman" w:cs="Times New Roman"/>
          <w:lang w:val="en-GB"/>
        </w:rPr>
        <w:t xml:space="preserve">contract will have a fixed quantity or goods to be delivered in a specific period upon signature.  </w:t>
      </w:r>
    </w:p>
    <w:p w14:paraId="554A914B" w14:textId="77777777" w:rsidR="005315A7" w:rsidRPr="00EC69AE" w:rsidRDefault="005315A7" w:rsidP="00916042">
      <w:pPr>
        <w:spacing w:after="0" w:line="240" w:lineRule="auto"/>
        <w:jc w:val="both"/>
        <w:rPr>
          <w:rFonts w:ascii="Times New Roman" w:hAnsi="Times New Roman" w:cs="Times New Roman"/>
          <w:lang w:val="en-GB"/>
        </w:rPr>
      </w:pPr>
    </w:p>
    <w:p w14:paraId="197ADF25" w14:textId="77777777" w:rsidR="001C38AC" w:rsidRPr="00EC69A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EC69AE">
        <w:rPr>
          <w:rFonts w:ascii="Times New Roman" w:hAnsi="Times New Roman" w:cs="Times New Roman"/>
          <w:b/>
          <w:i/>
          <w:u w:val="single"/>
          <w:lang w:val="en-GB"/>
        </w:rPr>
        <w:t xml:space="preserve">Content of tenders </w:t>
      </w:r>
    </w:p>
    <w:p w14:paraId="56AD6044" w14:textId="541BD64C" w:rsidR="003C7E8C" w:rsidRPr="00BF2FB1" w:rsidRDefault="003C7E8C" w:rsidP="00F936B2">
      <w:pPr>
        <w:spacing w:after="0" w:line="240" w:lineRule="auto"/>
        <w:jc w:val="both"/>
        <w:rPr>
          <w:rFonts w:ascii="Times New Roman" w:hAnsi="Times New Roman" w:cs="Times New Roman"/>
          <w:lang w:val="en-GB"/>
        </w:rPr>
      </w:pPr>
      <w:r w:rsidRPr="00BF2FB1">
        <w:rPr>
          <w:rFonts w:ascii="Times New Roman" w:hAnsi="Times New Roman" w:cs="Times New Roman"/>
          <w:lang w:val="en-GB"/>
        </w:rPr>
        <w:t>All tender submissions must be submitted in a sealed envelope with the following content:</w:t>
      </w:r>
    </w:p>
    <w:p w14:paraId="4AF8F7ED" w14:textId="77777777" w:rsidR="003249A0" w:rsidRPr="00972C9A" w:rsidRDefault="003249A0" w:rsidP="00F936B2">
      <w:pPr>
        <w:spacing w:after="0" w:line="240" w:lineRule="auto"/>
        <w:jc w:val="both"/>
        <w:rPr>
          <w:rFonts w:ascii="Times New Roman" w:hAnsi="Times New Roman" w:cs="Times New Roman"/>
          <w:highlight w:val="yellow"/>
          <w:lang w:val="en-GB"/>
        </w:rPr>
      </w:pPr>
    </w:p>
    <w:tbl>
      <w:tblPr>
        <w:tblStyle w:val="TableGrid"/>
        <w:tblW w:w="0" w:type="auto"/>
        <w:tblInd w:w="108" w:type="dxa"/>
        <w:tblLook w:val="04A0" w:firstRow="1" w:lastRow="0" w:firstColumn="1" w:lastColumn="0" w:noHBand="0" w:noVBand="1"/>
      </w:tblPr>
      <w:tblGrid>
        <w:gridCol w:w="7713"/>
      </w:tblGrid>
      <w:tr w:rsidR="003C7E8C" w:rsidRPr="00972C9A" w14:paraId="4417F288" w14:textId="77777777" w:rsidTr="00FB617C">
        <w:tc>
          <w:tcPr>
            <w:tcW w:w="7713" w:type="dxa"/>
            <w:shd w:val="clear" w:color="auto" w:fill="F2F2F2" w:themeFill="background1" w:themeFillShade="F2"/>
          </w:tcPr>
          <w:p w14:paraId="1466BAC6" w14:textId="77777777" w:rsidR="003C7E8C" w:rsidRPr="00972C9A" w:rsidRDefault="003C7E8C" w:rsidP="00F936B2">
            <w:pPr>
              <w:ind w:left="414"/>
              <w:jc w:val="both"/>
              <w:rPr>
                <w:rFonts w:ascii="Times New Roman" w:hAnsi="Times New Roman" w:cs="Times New Roman"/>
                <w:b/>
                <w:highlight w:val="yellow"/>
                <w:lang w:val="en-GB"/>
              </w:rPr>
            </w:pPr>
            <w:r w:rsidRPr="00BF2FB1">
              <w:rPr>
                <w:rFonts w:ascii="Times New Roman" w:hAnsi="Times New Roman" w:cs="Times New Roman"/>
                <w:b/>
                <w:lang w:val="en-GB"/>
              </w:rPr>
              <w:t>Description</w:t>
            </w:r>
          </w:p>
        </w:tc>
      </w:tr>
      <w:tr w:rsidR="00BF2FB1" w:rsidRPr="00972C9A" w14:paraId="149313E5" w14:textId="77777777" w:rsidTr="00FB617C">
        <w:tc>
          <w:tcPr>
            <w:tcW w:w="7713" w:type="dxa"/>
          </w:tcPr>
          <w:p w14:paraId="65C01283" w14:textId="2B0750A6" w:rsidR="00BF2FB1" w:rsidRPr="00972C9A" w:rsidRDefault="00BF2FB1" w:rsidP="00BF2FB1">
            <w:pPr>
              <w:jc w:val="both"/>
              <w:rPr>
                <w:rFonts w:ascii="Times New Roman" w:hAnsi="Times New Roman" w:cs="Times New Roman"/>
                <w:b/>
                <w:highlight w:val="yellow"/>
                <w:lang w:val="en-GB"/>
              </w:rPr>
            </w:pPr>
            <w:r w:rsidRPr="00EC69AE">
              <w:rPr>
                <w:rFonts w:ascii="Times New Roman" w:hAnsi="Times New Roman" w:cs="Times New Roman"/>
                <w:b/>
                <w:sz w:val="20"/>
                <w:szCs w:val="20"/>
                <w:lang w:val="en-GB"/>
              </w:rPr>
              <w:t xml:space="preserve">Supplier Pre-qualification Form </w:t>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t>Appendix 3</w:t>
            </w:r>
          </w:p>
        </w:tc>
      </w:tr>
      <w:tr w:rsidR="00BF2FB1" w:rsidRPr="00972C9A" w14:paraId="5E6DDB23" w14:textId="77777777" w:rsidTr="00FB617C">
        <w:tc>
          <w:tcPr>
            <w:tcW w:w="7713" w:type="dxa"/>
          </w:tcPr>
          <w:p w14:paraId="696EE5AC" w14:textId="6F02ECB1" w:rsidR="00BF2FB1" w:rsidRPr="00972C9A" w:rsidRDefault="00BF2FB1" w:rsidP="00BF2FB1">
            <w:pPr>
              <w:jc w:val="both"/>
              <w:rPr>
                <w:rFonts w:ascii="Times New Roman" w:hAnsi="Times New Roman" w:cs="Times New Roman"/>
                <w:b/>
                <w:highlight w:val="yellow"/>
                <w:lang w:val="en-GB"/>
              </w:rPr>
            </w:pPr>
            <w:r w:rsidRPr="00EC69AE">
              <w:rPr>
                <w:rFonts w:ascii="Times New Roman" w:hAnsi="Times New Roman" w:cs="Times New Roman"/>
                <w:b/>
                <w:sz w:val="20"/>
                <w:szCs w:val="20"/>
                <w:lang w:val="en-GB"/>
              </w:rPr>
              <w:t xml:space="preserve">Tenderer’s Relevant Experience Form – </w:t>
            </w:r>
            <w:r>
              <w:rPr>
                <w:rFonts w:ascii="Times New Roman" w:hAnsi="Times New Roman" w:cs="Times New Roman"/>
                <w:b/>
                <w:sz w:val="20"/>
                <w:szCs w:val="20"/>
                <w:lang w:val="en-GB"/>
              </w:rPr>
              <w:t>(Essential)</w:t>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t>Appendix 4</w:t>
            </w:r>
          </w:p>
        </w:tc>
      </w:tr>
      <w:tr w:rsidR="00BF2FB1" w:rsidRPr="00972C9A" w14:paraId="6762CDCC" w14:textId="77777777" w:rsidTr="00FB617C">
        <w:tc>
          <w:tcPr>
            <w:tcW w:w="7713" w:type="dxa"/>
          </w:tcPr>
          <w:p w14:paraId="155134C9" w14:textId="37B13108" w:rsidR="00BF2FB1" w:rsidRPr="00972C9A" w:rsidRDefault="00BF2FB1" w:rsidP="00BF2FB1">
            <w:pPr>
              <w:jc w:val="both"/>
              <w:rPr>
                <w:rFonts w:ascii="Times New Roman" w:hAnsi="Times New Roman" w:cs="Times New Roman"/>
                <w:b/>
                <w:highlight w:val="yellow"/>
                <w:lang w:val="en-GB"/>
              </w:rPr>
            </w:pPr>
            <w:r w:rsidRPr="00EC69AE">
              <w:rPr>
                <w:rFonts w:ascii="Times New Roman" w:hAnsi="Times New Roman" w:cs="Times New Roman"/>
                <w:b/>
                <w:sz w:val="20"/>
                <w:szCs w:val="20"/>
                <w:lang w:val="en-GB"/>
              </w:rPr>
              <w:t xml:space="preserve">Financial Offer </w:t>
            </w:r>
            <w:r>
              <w:rPr>
                <w:rFonts w:ascii="Times New Roman" w:hAnsi="Times New Roman" w:cs="Times New Roman"/>
                <w:b/>
                <w:sz w:val="20"/>
                <w:szCs w:val="20"/>
                <w:lang w:val="en-GB"/>
              </w:rPr>
              <w:t>–</w:t>
            </w:r>
            <w:r w:rsidRPr="00EC69AE">
              <w:rPr>
                <w:rFonts w:ascii="Times New Roman" w:hAnsi="Times New Roman" w:cs="Times New Roman"/>
                <w:b/>
                <w:sz w:val="20"/>
                <w:szCs w:val="20"/>
                <w:lang w:val="en-GB"/>
              </w:rPr>
              <w:t xml:space="preserve"> </w:t>
            </w:r>
            <w:r>
              <w:rPr>
                <w:rFonts w:ascii="Times New Roman" w:hAnsi="Times New Roman" w:cs="Times New Roman"/>
                <w:b/>
                <w:sz w:val="20"/>
                <w:szCs w:val="20"/>
                <w:lang w:val="en-GB"/>
              </w:rPr>
              <w:t>Dated, Signed &amp; Stamped  (Essential</w:t>
            </w:r>
            <w:r w:rsidRPr="00EC69AE">
              <w:rPr>
                <w:rFonts w:ascii="Times New Roman" w:hAnsi="Times New Roman" w:cs="Times New Roman"/>
                <w:b/>
                <w:sz w:val="20"/>
                <w:szCs w:val="20"/>
                <w:lang w:val="en-GB"/>
              </w:rPr>
              <w:t>)</w:t>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t>Appendix 5</w:t>
            </w:r>
          </w:p>
        </w:tc>
      </w:tr>
      <w:tr w:rsidR="00BF2FB1" w:rsidRPr="00972C9A" w14:paraId="23AFFD22" w14:textId="77777777" w:rsidTr="00FB617C">
        <w:tc>
          <w:tcPr>
            <w:tcW w:w="7713" w:type="dxa"/>
          </w:tcPr>
          <w:p w14:paraId="6E28862A" w14:textId="20E7D416" w:rsidR="00BF2FB1" w:rsidRPr="00972C9A" w:rsidRDefault="00BF2FB1" w:rsidP="00BF2FB1">
            <w:pPr>
              <w:jc w:val="both"/>
              <w:rPr>
                <w:rFonts w:ascii="Times New Roman" w:hAnsi="Times New Roman" w:cs="Times New Roman"/>
                <w:b/>
                <w:highlight w:val="yellow"/>
                <w:lang w:val="en-GB"/>
              </w:rPr>
            </w:pPr>
            <w:r w:rsidRPr="00EC69AE">
              <w:rPr>
                <w:rFonts w:ascii="Times New Roman" w:hAnsi="Times New Roman" w:cs="Times New Roman"/>
                <w:b/>
                <w:sz w:val="20"/>
                <w:szCs w:val="20"/>
                <w:lang w:val="en-GB"/>
              </w:rPr>
              <w:t xml:space="preserve">Tenderer’s Declaration – </w:t>
            </w:r>
            <w:r>
              <w:rPr>
                <w:rFonts w:ascii="Times New Roman" w:hAnsi="Times New Roman" w:cs="Times New Roman"/>
                <w:b/>
                <w:sz w:val="20"/>
                <w:szCs w:val="20"/>
                <w:lang w:val="en-GB"/>
              </w:rPr>
              <w:t>Dates, Signed &amp; Stamped (Essential)</w:t>
            </w:r>
            <w:r w:rsidRPr="00EC69AE">
              <w:rPr>
                <w:rFonts w:ascii="Times New Roman" w:hAnsi="Times New Roman" w:cs="Times New Roman"/>
                <w:b/>
                <w:sz w:val="20"/>
                <w:szCs w:val="20"/>
                <w:lang w:val="en-GB"/>
              </w:rPr>
              <w:tab/>
              <w:t>Appendix 6</w:t>
            </w:r>
          </w:p>
        </w:tc>
      </w:tr>
      <w:tr w:rsidR="00BF2FB1" w:rsidRPr="00972C9A" w14:paraId="441E0937" w14:textId="77777777" w:rsidTr="00FB617C">
        <w:tc>
          <w:tcPr>
            <w:tcW w:w="7713" w:type="dxa"/>
          </w:tcPr>
          <w:p w14:paraId="5A107324" w14:textId="79A54083" w:rsidR="00BF2FB1" w:rsidRPr="00972C9A" w:rsidRDefault="00BF2FB1" w:rsidP="00BF2FB1">
            <w:pPr>
              <w:jc w:val="both"/>
              <w:rPr>
                <w:rFonts w:ascii="Times New Roman" w:hAnsi="Times New Roman" w:cs="Times New Roman"/>
                <w:b/>
                <w:highlight w:val="yellow"/>
                <w:lang w:val="en-GB"/>
              </w:rPr>
            </w:pPr>
            <w:r w:rsidRPr="00EC69AE">
              <w:rPr>
                <w:rFonts w:ascii="Times New Roman" w:hAnsi="Times New Roman" w:cs="Times New Roman"/>
                <w:b/>
                <w:sz w:val="20"/>
                <w:szCs w:val="20"/>
                <w:lang w:val="en-GB"/>
              </w:rPr>
              <w:t>Company Certificate of Business Registration (Essential)</w:t>
            </w:r>
          </w:p>
        </w:tc>
      </w:tr>
      <w:tr w:rsidR="00BF2FB1" w:rsidRPr="00972C9A" w14:paraId="7134E492" w14:textId="77777777" w:rsidTr="00FB617C">
        <w:tc>
          <w:tcPr>
            <w:tcW w:w="7713" w:type="dxa"/>
          </w:tcPr>
          <w:p w14:paraId="4F54545A" w14:textId="103302C6" w:rsidR="00BF2FB1" w:rsidRPr="00972C9A" w:rsidRDefault="00BF2FB1" w:rsidP="00BF2FB1">
            <w:pPr>
              <w:jc w:val="both"/>
              <w:rPr>
                <w:rFonts w:ascii="Times New Roman" w:hAnsi="Times New Roman" w:cs="Times New Roman"/>
                <w:b/>
                <w:highlight w:val="yellow"/>
                <w:lang w:val="en-GB"/>
              </w:rPr>
            </w:pPr>
            <w:r w:rsidRPr="00EC69AE">
              <w:rPr>
                <w:rFonts w:ascii="Times New Roman" w:hAnsi="Times New Roman" w:cs="Times New Roman"/>
                <w:b/>
                <w:sz w:val="20"/>
                <w:szCs w:val="20"/>
                <w:lang w:val="en-GB"/>
              </w:rPr>
              <w:t xml:space="preserve">Company Tax Clearance Certificate </w:t>
            </w:r>
            <w:r>
              <w:rPr>
                <w:rFonts w:ascii="Times New Roman" w:hAnsi="Times New Roman" w:cs="Times New Roman"/>
                <w:b/>
                <w:sz w:val="20"/>
                <w:szCs w:val="20"/>
                <w:lang w:val="en-GB"/>
              </w:rPr>
              <w:t xml:space="preserve"> 2019 &amp; 2020 </w:t>
            </w:r>
            <w:r w:rsidRPr="00EC69AE">
              <w:rPr>
                <w:rFonts w:ascii="Times New Roman" w:hAnsi="Times New Roman" w:cs="Times New Roman"/>
                <w:b/>
                <w:sz w:val="20"/>
                <w:szCs w:val="20"/>
                <w:lang w:val="en-GB"/>
              </w:rPr>
              <w:t>(Essential)</w:t>
            </w:r>
          </w:p>
        </w:tc>
      </w:tr>
      <w:tr w:rsidR="00DC411F" w:rsidRPr="00972C9A" w14:paraId="363892FE" w14:textId="77777777" w:rsidTr="00FB617C">
        <w:tc>
          <w:tcPr>
            <w:tcW w:w="7713" w:type="dxa"/>
          </w:tcPr>
          <w:p w14:paraId="1BCD8373" w14:textId="17101592" w:rsidR="00DC411F" w:rsidRPr="00972C9A" w:rsidRDefault="00DC411F" w:rsidP="00DC411F">
            <w:pPr>
              <w:jc w:val="both"/>
              <w:rPr>
                <w:rFonts w:ascii="Times New Roman" w:hAnsi="Times New Roman" w:cs="Times New Roman"/>
                <w:b/>
                <w:highlight w:val="yellow"/>
                <w:lang w:val="en-GB"/>
              </w:rPr>
            </w:pPr>
            <w:r w:rsidRPr="00EC69AE">
              <w:rPr>
                <w:rFonts w:ascii="Times New Roman" w:hAnsi="Times New Roman" w:cs="Times New Roman"/>
                <w:b/>
                <w:sz w:val="20"/>
                <w:szCs w:val="20"/>
                <w:lang w:val="en-GB"/>
              </w:rPr>
              <w:t xml:space="preserve">Certificate of Origin </w:t>
            </w:r>
            <w:r>
              <w:rPr>
                <w:rFonts w:ascii="Times New Roman" w:hAnsi="Times New Roman" w:cs="Times New Roman"/>
                <w:b/>
                <w:sz w:val="20"/>
                <w:szCs w:val="20"/>
                <w:lang w:val="en-GB"/>
              </w:rPr>
              <w:t>for pumps &amp; Other Water Materials Used in Construction</w:t>
            </w:r>
          </w:p>
        </w:tc>
      </w:tr>
      <w:tr w:rsidR="00DC411F" w:rsidRPr="00972C9A" w14:paraId="52FECAD5" w14:textId="77777777" w:rsidTr="00FB617C">
        <w:tc>
          <w:tcPr>
            <w:tcW w:w="7713" w:type="dxa"/>
          </w:tcPr>
          <w:p w14:paraId="6F1D52CF" w14:textId="46902F4C" w:rsidR="00DC411F" w:rsidRPr="00972C9A" w:rsidRDefault="00DC411F" w:rsidP="00DC411F">
            <w:pPr>
              <w:jc w:val="both"/>
              <w:rPr>
                <w:rFonts w:ascii="Times New Roman" w:hAnsi="Times New Roman" w:cs="Times New Roman"/>
                <w:b/>
                <w:highlight w:val="yellow"/>
                <w:lang w:val="en-GB"/>
              </w:rPr>
            </w:pPr>
            <w:r>
              <w:rPr>
                <w:rFonts w:ascii="Times New Roman" w:hAnsi="Times New Roman" w:cs="Times New Roman"/>
                <w:b/>
                <w:sz w:val="20"/>
                <w:szCs w:val="20"/>
                <w:lang w:val="en-GB"/>
              </w:rPr>
              <w:t>Certificates of Warranty (Essential)</w:t>
            </w:r>
          </w:p>
        </w:tc>
      </w:tr>
      <w:tr w:rsidR="00DC411F" w:rsidRPr="00972C9A" w14:paraId="47D4A489" w14:textId="77777777" w:rsidTr="00FB617C">
        <w:tc>
          <w:tcPr>
            <w:tcW w:w="7713" w:type="dxa"/>
          </w:tcPr>
          <w:p w14:paraId="0A505B8B" w14:textId="7421DD22" w:rsidR="00DC411F" w:rsidRPr="00972C9A" w:rsidRDefault="00DC411F" w:rsidP="00DC411F">
            <w:pPr>
              <w:jc w:val="both"/>
              <w:rPr>
                <w:rFonts w:ascii="Times New Roman" w:hAnsi="Times New Roman" w:cs="Times New Roman"/>
                <w:b/>
                <w:highlight w:val="yellow"/>
                <w:lang w:val="en-GB"/>
              </w:rPr>
            </w:pPr>
            <w:r>
              <w:rPr>
                <w:rFonts w:ascii="Times New Roman" w:hAnsi="Times New Roman" w:cs="Times New Roman"/>
                <w:b/>
                <w:sz w:val="20"/>
                <w:szCs w:val="20"/>
                <w:lang w:val="en-GB"/>
              </w:rPr>
              <w:t>Photographs of the Items quoted (Essential)</w:t>
            </w:r>
          </w:p>
        </w:tc>
      </w:tr>
      <w:tr w:rsidR="00DC411F" w:rsidRPr="00972C9A" w14:paraId="4C9686B1" w14:textId="77777777" w:rsidTr="00FB617C">
        <w:tc>
          <w:tcPr>
            <w:tcW w:w="7713" w:type="dxa"/>
          </w:tcPr>
          <w:p w14:paraId="2443801C" w14:textId="2E07E42B" w:rsidR="00DC411F" w:rsidRPr="00972C9A" w:rsidRDefault="00DC411F" w:rsidP="00DC411F">
            <w:pPr>
              <w:jc w:val="both"/>
              <w:rPr>
                <w:rFonts w:ascii="Times New Roman" w:hAnsi="Times New Roman" w:cs="Times New Roman"/>
                <w:b/>
                <w:highlight w:val="yellow"/>
                <w:lang w:val="en-GB"/>
              </w:rPr>
            </w:pPr>
            <w:r>
              <w:rPr>
                <w:rFonts w:ascii="Times New Roman" w:hAnsi="Times New Roman" w:cs="Times New Roman"/>
                <w:b/>
                <w:sz w:val="20"/>
                <w:szCs w:val="20"/>
                <w:lang w:val="en-GB"/>
              </w:rPr>
              <w:t>Product Catalogues for the items quoted (Essential)</w:t>
            </w:r>
          </w:p>
        </w:tc>
      </w:tr>
    </w:tbl>
    <w:p w14:paraId="3A368936" w14:textId="77777777" w:rsidR="001C38AC" w:rsidRPr="00972C9A" w:rsidRDefault="001C38AC" w:rsidP="00F936B2">
      <w:pPr>
        <w:tabs>
          <w:tab w:val="num" w:pos="540"/>
        </w:tabs>
        <w:spacing w:after="0"/>
        <w:jc w:val="both"/>
        <w:rPr>
          <w:rFonts w:ascii="Times New Roman" w:hAnsi="Times New Roman" w:cs="Times New Roman"/>
          <w:i/>
          <w:highlight w:val="yellow"/>
          <w:u w:val="single"/>
          <w:lang w:val="en-GB"/>
        </w:rPr>
      </w:pPr>
    </w:p>
    <w:p w14:paraId="74412F47" w14:textId="565278B9" w:rsidR="00370820" w:rsidRPr="00BF2FB1" w:rsidRDefault="00370820"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BF2FB1">
        <w:rPr>
          <w:rFonts w:ascii="Times New Roman" w:hAnsi="Times New Roman" w:cs="Times New Roman"/>
          <w:b/>
          <w:lang w:val="en-GB"/>
        </w:rPr>
        <w:t xml:space="preserve">Essential Criteria </w:t>
      </w:r>
    </w:p>
    <w:p w14:paraId="34EE22CE" w14:textId="5A3DE465" w:rsidR="00370820" w:rsidRPr="00BF2FB1" w:rsidRDefault="00370820" w:rsidP="00F936B2">
      <w:pPr>
        <w:spacing w:after="0" w:line="240" w:lineRule="auto"/>
        <w:jc w:val="both"/>
        <w:rPr>
          <w:rFonts w:ascii="Times New Roman" w:hAnsi="Times New Roman" w:cs="Times New Roman"/>
          <w:i/>
          <w:lang w:val="en-GB"/>
        </w:rPr>
      </w:pPr>
      <w:r w:rsidRPr="00BF2FB1">
        <w:rPr>
          <w:rFonts w:ascii="Times New Roman" w:hAnsi="Times New Roman" w:cs="Times New Roman"/>
          <w:i/>
          <w:lang w:val="en-GB"/>
        </w:rPr>
        <w:t>All tenderers bids must comply with the following criteria:</w:t>
      </w:r>
    </w:p>
    <w:p w14:paraId="2C26F073" w14:textId="64ACA0EE" w:rsidR="00E36BB2" w:rsidRPr="00BF2FB1" w:rsidRDefault="009075EE" w:rsidP="00F936B2">
      <w:pPr>
        <w:pStyle w:val="ListParagraph"/>
        <w:numPr>
          <w:ilvl w:val="0"/>
          <w:numId w:val="11"/>
        </w:numPr>
        <w:spacing w:after="0" w:line="240" w:lineRule="auto"/>
        <w:jc w:val="both"/>
        <w:rPr>
          <w:rFonts w:ascii="Times New Roman" w:hAnsi="Times New Roman" w:cs="Times New Roman"/>
          <w:lang w:val="en-US"/>
        </w:rPr>
      </w:pPr>
      <w:r w:rsidRPr="00BF2FB1">
        <w:rPr>
          <w:rFonts w:ascii="Times New Roman" w:hAnsi="Times New Roman" w:cs="Times New Roman"/>
          <w:lang w:val="en-US"/>
        </w:rPr>
        <w:t>Must h</w:t>
      </w:r>
      <w:r w:rsidR="00E36BB2" w:rsidRPr="00BF2FB1">
        <w:rPr>
          <w:rFonts w:ascii="Times New Roman" w:hAnsi="Times New Roman" w:cs="Times New Roman"/>
          <w:lang w:val="en-US"/>
        </w:rPr>
        <w:t>ave proven experience providing and delivering similar supplies</w:t>
      </w:r>
      <w:r w:rsidR="009B3DE1" w:rsidRPr="00BF2FB1">
        <w:rPr>
          <w:rFonts w:ascii="Times New Roman" w:hAnsi="Times New Roman" w:cs="Times New Roman"/>
          <w:lang w:val="en-US"/>
        </w:rPr>
        <w:t>.</w:t>
      </w:r>
    </w:p>
    <w:p w14:paraId="766BC70A" w14:textId="69D5A97D" w:rsidR="00E36BB2" w:rsidRPr="00BF2FB1" w:rsidRDefault="009075EE" w:rsidP="00F936B2">
      <w:pPr>
        <w:pStyle w:val="ListParagraph"/>
        <w:numPr>
          <w:ilvl w:val="0"/>
          <w:numId w:val="11"/>
        </w:numPr>
        <w:spacing w:after="0" w:line="240" w:lineRule="auto"/>
        <w:jc w:val="both"/>
        <w:rPr>
          <w:rFonts w:ascii="Times New Roman" w:hAnsi="Times New Roman" w:cs="Times New Roman"/>
          <w:lang w:val="en-US"/>
        </w:rPr>
      </w:pPr>
      <w:r w:rsidRPr="00BF2FB1">
        <w:rPr>
          <w:rFonts w:ascii="Times New Roman" w:hAnsi="Times New Roman" w:cs="Times New Roman"/>
          <w:lang w:val="en-US"/>
        </w:rPr>
        <w:t>Must d</w:t>
      </w:r>
      <w:r w:rsidR="00E36BB2" w:rsidRPr="00BF2FB1">
        <w:rPr>
          <w:rFonts w:ascii="Times New Roman" w:hAnsi="Times New Roman" w:cs="Times New Roman"/>
          <w:lang w:val="en-US"/>
        </w:rPr>
        <w:t>eliver the whole tender pack prior to the deadline of submission</w:t>
      </w:r>
      <w:r w:rsidR="009B3DE1" w:rsidRPr="00BF2FB1">
        <w:rPr>
          <w:rFonts w:ascii="Times New Roman" w:hAnsi="Times New Roman" w:cs="Times New Roman"/>
          <w:lang w:val="en-US"/>
        </w:rPr>
        <w:t>.</w:t>
      </w:r>
    </w:p>
    <w:p w14:paraId="674864D8" w14:textId="77777777" w:rsidR="00BF2FB1" w:rsidRDefault="002127AE" w:rsidP="00F936B2">
      <w:pPr>
        <w:pStyle w:val="ListParagraph"/>
        <w:numPr>
          <w:ilvl w:val="0"/>
          <w:numId w:val="11"/>
        </w:numPr>
        <w:spacing w:after="0" w:line="240" w:lineRule="auto"/>
        <w:jc w:val="both"/>
        <w:rPr>
          <w:rFonts w:ascii="Times New Roman" w:hAnsi="Times New Roman" w:cs="Times New Roman"/>
          <w:lang w:val="en-US"/>
        </w:rPr>
      </w:pPr>
      <w:r w:rsidRPr="00BF2FB1">
        <w:rPr>
          <w:rFonts w:ascii="Times New Roman" w:hAnsi="Times New Roman" w:cs="Times New Roman"/>
          <w:lang w:val="en-US"/>
        </w:rPr>
        <w:t>Must meet with the technical sp</w:t>
      </w:r>
      <w:r w:rsidR="00BF2FB1">
        <w:rPr>
          <w:rFonts w:ascii="Times New Roman" w:hAnsi="Times New Roman" w:cs="Times New Roman"/>
          <w:lang w:val="en-US"/>
        </w:rPr>
        <w:t xml:space="preserve">ecification of the Minimum Technical Specifications. </w:t>
      </w:r>
    </w:p>
    <w:p w14:paraId="4C21EC1E" w14:textId="39200941" w:rsidR="00BF2FB1" w:rsidRDefault="00BF2FB1" w:rsidP="00F936B2">
      <w:pPr>
        <w:pStyle w:val="ListParagraph"/>
        <w:numPr>
          <w:ilvl w:val="0"/>
          <w:numId w:val="11"/>
        </w:numPr>
        <w:spacing w:after="0" w:line="240" w:lineRule="auto"/>
        <w:jc w:val="both"/>
        <w:rPr>
          <w:rFonts w:ascii="Times New Roman" w:hAnsi="Times New Roman" w:cs="Times New Roman"/>
          <w:lang w:val="en-US"/>
        </w:rPr>
      </w:pPr>
      <w:r>
        <w:rPr>
          <w:rFonts w:ascii="Times New Roman" w:hAnsi="Times New Roman" w:cs="Times New Roman"/>
          <w:lang w:val="en-US"/>
        </w:rPr>
        <w:t>Manufacturer</w:t>
      </w:r>
      <w:r w:rsidR="002127AE" w:rsidRPr="00BF2FB1">
        <w:rPr>
          <w:rFonts w:ascii="Times New Roman" w:hAnsi="Times New Roman" w:cs="Times New Roman"/>
          <w:lang w:val="en-US"/>
        </w:rPr>
        <w:t xml:space="preserve"> brochure </w:t>
      </w:r>
      <w:r>
        <w:rPr>
          <w:rFonts w:ascii="Times New Roman" w:hAnsi="Times New Roman" w:cs="Times New Roman"/>
          <w:lang w:val="en-US"/>
        </w:rPr>
        <w:t>of the product</w:t>
      </w:r>
      <w:r w:rsidR="00DC411F">
        <w:rPr>
          <w:rFonts w:ascii="Times New Roman" w:hAnsi="Times New Roman" w:cs="Times New Roman"/>
          <w:lang w:val="en-US"/>
        </w:rPr>
        <w:t>s</w:t>
      </w:r>
      <w:r>
        <w:rPr>
          <w:rFonts w:ascii="Times New Roman" w:hAnsi="Times New Roman" w:cs="Times New Roman"/>
          <w:lang w:val="en-US"/>
        </w:rPr>
        <w:t xml:space="preserve"> </w:t>
      </w:r>
      <w:r w:rsidR="002127AE" w:rsidRPr="00BF2FB1">
        <w:rPr>
          <w:rFonts w:ascii="Times New Roman" w:hAnsi="Times New Roman" w:cs="Times New Roman"/>
          <w:lang w:val="en-US"/>
        </w:rPr>
        <w:t>must be provided.</w:t>
      </w:r>
    </w:p>
    <w:p w14:paraId="44D40F61" w14:textId="146F6D35" w:rsidR="002127AE" w:rsidRPr="00BF2FB1" w:rsidRDefault="00BF2FB1" w:rsidP="00F936B2">
      <w:pPr>
        <w:pStyle w:val="ListParagraph"/>
        <w:numPr>
          <w:ilvl w:val="0"/>
          <w:numId w:val="11"/>
        </w:numPr>
        <w:spacing w:after="0" w:line="240" w:lineRule="auto"/>
        <w:jc w:val="both"/>
        <w:rPr>
          <w:rFonts w:ascii="Times New Roman" w:hAnsi="Times New Roman" w:cs="Times New Roman"/>
          <w:lang w:val="en-US"/>
        </w:rPr>
      </w:pPr>
      <w:r>
        <w:rPr>
          <w:rFonts w:ascii="Times New Roman" w:hAnsi="Times New Roman" w:cs="Times New Roman"/>
          <w:lang w:val="en-US"/>
        </w:rPr>
        <w:t xml:space="preserve">All items must be quoted for and must be available for inspection during any site visits.  </w:t>
      </w:r>
      <w:r w:rsidR="002127AE" w:rsidRPr="00BF2FB1">
        <w:rPr>
          <w:rFonts w:ascii="Times New Roman" w:hAnsi="Times New Roman" w:cs="Times New Roman"/>
          <w:lang w:val="en-US"/>
        </w:rPr>
        <w:t xml:space="preserve"> </w:t>
      </w:r>
    </w:p>
    <w:p w14:paraId="786132FF" w14:textId="77777777" w:rsidR="006A7604" w:rsidRPr="00EC69AE" w:rsidRDefault="006A7604" w:rsidP="006A7604">
      <w:pPr>
        <w:pStyle w:val="ListParagraph"/>
        <w:spacing w:after="0" w:line="240" w:lineRule="auto"/>
        <w:jc w:val="both"/>
        <w:rPr>
          <w:rFonts w:ascii="Times New Roman" w:hAnsi="Times New Roman" w:cs="Times New Roman"/>
          <w:lang w:val="en-US"/>
        </w:rPr>
      </w:pPr>
    </w:p>
    <w:p w14:paraId="3A431186" w14:textId="0E9BB6AA" w:rsidR="001C38AC" w:rsidRPr="00EC69A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EC69AE">
        <w:rPr>
          <w:rFonts w:ascii="Times New Roman" w:hAnsi="Times New Roman" w:cs="Times New Roman"/>
          <w:b/>
          <w:lang w:val="en-GB"/>
        </w:rPr>
        <w:t>Opening of tenders</w:t>
      </w:r>
    </w:p>
    <w:p w14:paraId="3A041D2B" w14:textId="6B865FF9" w:rsidR="00E60084" w:rsidRPr="00EC69AE" w:rsidRDefault="00E9378D" w:rsidP="00F93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lang w:val="en-GB"/>
        </w:rPr>
      </w:pPr>
      <w:r w:rsidRPr="00EC69AE">
        <w:rPr>
          <w:rFonts w:ascii="Times New Roman" w:hAnsi="Times New Roman" w:cs="Times New Roman"/>
          <w:lang w:val="en-GB"/>
        </w:rPr>
        <w:t xml:space="preserve">The opening of tenders will take place on </w:t>
      </w:r>
      <w:r w:rsidR="00A43514">
        <w:rPr>
          <w:rFonts w:ascii="Times New Roman" w:hAnsi="Times New Roman" w:cs="Times New Roman"/>
          <w:lang w:val="en-GB"/>
        </w:rPr>
        <w:t>Monday</w:t>
      </w:r>
      <w:r w:rsidR="003249A0" w:rsidRPr="00EC69AE">
        <w:rPr>
          <w:rFonts w:ascii="Times New Roman" w:hAnsi="Times New Roman" w:cs="Times New Roman"/>
          <w:lang w:val="en-GB"/>
        </w:rPr>
        <w:t xml:space="preserve"> </w:t>
      </w:r>
      <w:r w:rsidR="00743E15">
        <w:rPr>
          <w:rFonts w:ascii="Times New Roman" w:hAnsi="Times New Roman" w:cs="Times New Roman"/>
          <w:b/>
          <w:color w:val="000000" w:themeColor="text1"/>
          <w:u w:val="single"/>
          <w:lang w:val="en-GB"/>
        </w:rPr>
        <w:t>14</w:t>
      </w:r>
      <w:r w:rsidR="00743E15" w:rsidRPr="00743E15">
        <w:rPr>
          <w:rFonts w:ascii="Times New Roman" w:hAnsi="Times New Roman" w:cs="Times New Roman"/>
          <w:b/>
          <w:color w:val="000000" w:themeColor="text1"/>
          <w:u w:val="single"/>
          <w:vertAlign w:val="superscript"/>
          <w:lang w:val="en-GB"/>
        </w:rPr>
        <w:t>th</w:t>
      </w:r>
      <w:r w:rsidR="00743E15">
        <w:rPr>
          <w:rFonts w:ascii="Times New Roman" w:hAnsi="Times New Roman" w:cs="Times New Roman"/>
          <w:b/>
          <w:color w:val="000000" w:themeColor="text1"/>
          <w:u w:val="single"/>
          <w:lang w:val="en-GB"/>
        </w:rPr>
        <w:t xml:space="preserve"> Sep</w:t>
      </w:r>
      <w:r w:rsidR="00217393">
        <w:rPr>
          <w:rFonts w:ascii="Times New Roman" w:hAnsi="Times New Roman" w:cs="Times New Roman"/>
          <w:b/>
          <w:color w:val="000000" w:themeColor="text1"/>
          <w:u w:val="single"/>
          <w:lang w:val="en-GB"/>
        </w:rPr>
        <w:t xml:space="preserve"> </w:t>
      </w:r>
      <w:r w:rsidR="00432F88">
        <w:rPr>
          <w:rFonts w:ascii="Times New Roman" w:hAnsi="Times New Roman" w:cs="Times New Roman"/>
          <w:b/>
          <w:color w:val="000000" w:themeColor="text1"/>
          <w:u w:val="single"/>
          <w:lang w:val="en-GB"/>
        </w:rPr>
        <w:t>2021</w:t>
      </w:r>
      <w:r w:rsidR="00217393">
        <w:rPr>
          <w:rFonts w:ascii="Times New Roman" w:hAnsi="Times New Roman" w:cs="Times New Roman"/>
          <w:b/>
          <w:color w:val="000000" w:themeColor="text1"/>
          <w:u w:val="single"/>
          <w:lang w:val="en-GB"/>
        </w:rPr>
        <w:t xml:space="preserve"> @ 090</w:t>
      </w:r>
      <w:r w:rsidR="00B8507E" w:rsidRPr="00EC69AE">
        <w:rPr>
          <w:rFonts w:ascii="Times New Roman" w:hAnsi="Times New Roman" w:cs="Times New Roman"/>
          <w:b/>
          <w:color w:val="000000" w:themeColor="text1"/>
          <w:u w:val="single"/>
          <w:lang w:val="en-GB"/>
        </w:rPr>
        <w:t>0</w:t>
      </w:r>
      <w:r w:rsidR="00972C9A">
        <w:rPr>
          <w:rFonts w:ascii="Times New Roman" w:hAnsi="Times New Roman" w:cs="Times New Roman"/>
          <w:b/>
          <w:color w:val="000000" w:themeColor="text1"/>
          <w:u w:val="single"/>
          <w:lang w:val="en-GB"/>
        </w:rPr>
        <w:t xml:space="preserve"> (GMT +2)</w:t>
      </w:r>
      <w:r w:rsidRPr="00EC69AE">
        <w:rPr>
          <w:rFonts w:ascii="Times New Roman" w:hAnsi="Times New Roman" w:cs="Times New Roman"/>
          <w:color w:val="000000" w:themeColor="text1"/>
          <w:lang w:val="en-GB"/>
        </w:rPr>
        <w:t xml:space="preserve"> </w:t>
      </w:r>
      <w:r w:rsidR="00A846B3" w:rsidRPr="00EC69AE">
        <w:rPr>
          <w:rFonts w:ascii="Times New Roman" w:hAnsi="Times New Roman" w:cs="Times New Roman"/>
          <w:lang w:val="en-GB"/>
        </w:rPr>
        <w:t xml:space="preserve">in Concern’s Office in </w:t>
      </w:r>
      <w:r w:rsidR="009075EE" w:rsidRPr="00EC69AE">
        <w:rPr>
          <w:rFonts w:ascii="Times New Roman" w:hAnsi="Times New Roman" w:cs="Times New Roman"/>
          <w:lang w:val="en-GB"/>
        </w:rPr>
        <w:t xml:space="preserve">37 Street, </w:t>
      </w:r>
      <w:r w:rsidR="003F657A" w:rsidRPr="00EC69AE">
        <w:rPr>
          <w:rFonts w:ascii="Times New Roman" w:hAnsi="Times New Roman" w:cs="Times New Roman"/>
          <w:lang w:val="en-GB"/>
        </w:rPr>
        <w:t>Khartoum</w:t>
      </w:r>
      <w:r w:rsidRPr="00EC69AE">
        <w:rPr>
          <w:rFonts w:ascii="Times New Roman" w:hAnsi="Times New Roman" w:cs="Times New Roman"/>
          <w:lang w:val="en-GB"/>
        </w:rPr>
        <w:t>.  This is an open session and tenderers are invited to attend t</w:t>
      </w:r>
      <w:r w:rsidR="008D6AA4" w:rsidRPr="00EC69AE">
        <w:rPr>
          <w:rFonts w:ascii="Times New Roman" w:hAnsi="Times New Roman" w:cs="Times New Roman"/>
          <w:lang w:val="en-GB"/>
        </w:rPr>
        <w:t>he opening session</w:t>
      </w:r>
      <w:r w:rsidR="00E60084" w:rsidRPr="00EC69AE">
        <w:rPr>
          <w:rFonts w:ascii="Times New Roman" w:hAnsi="Times New Roman" w:cs="Times New Roman"/>
          <w:lang w:val="en-GB"/>
        </w:rPr>
        <w:t>.</w:t>
      </w:r>
      <w:r w:rsidR="00DC411F">
        <w:rPr>
          <w:rFonts w:ascii="Times New Roman" w:hAnsi="Times New Roman" w:cs="Times New Roman"/>
          <w:lang w:val="en-GB"/>
        </w:rPr>
        <w:t xml:space="preserve"> Tenders may attend at their own cost.  </w:t>
      </w:r>
    </w:p>
    <w:p w14:paraId="6F3F5048" w14:textId="5375B646" w:rsidR="008F42AB" w:rsidRPr="00EC69A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EC69AE">
        <w:rPr>
          <w:rFonts w:ascii="Times New Roman" w:hAnsi="Times New Roman" w:cs="Times New Roman"/>
          <w:b/>
          <w:lang w:val="en-GB"/>
        </w:rPr>
        <w:t>Evaluation of tenders</w:t>
      </w:r>
    </w:p>
    <w:p w14:paraId="2461E2BD" w14:textId="5A4440E1" w:rsidR="00E31E1F" w:rsidRPr="00EC69AE" w:rsidRDefault="008F42AB" w:rsidP="00E31E1F">
      <w:pPr>
        <w:tabs>
          <w:tab w:val="num" w:pos="540"/>
        </w:tabs>
        <w:spacing w:after="0" w:line="240" w:lineRule="auto"/>
        <w:jc w:val="both"/>
        <w:rPr>
          <w:rFonts w:ascii="Times New Roman" w:hAnsi="Times New Roman" w:cs="Times New Roman"/>
          <w:lang w:val="en-GB"/>
        </w:rPr>
      </w:pPr>
      <w:r w:rsidRPr="00EC69AE">
        <w:rPr>
          <w:rFonts w:ascii="Times New Roman" w:hAnsi="Times New Roman" w:cs="Times New Roman"/>
          <w:lang w:val="en-GB"/>
        </w:rPr>
        <w:lastRenderedPageBreak/>
        <w:t>All valid bids will be evaluated by an Evaluation Committee of Concern Sudan who will assess the bids based on administrative, technical and financial evaluation, using the information provided in your submission.  Concern do not consider the financial offer to be the most important factor. Technical compliance and previous experience is equally important.</w:t>
      </w:r>
      <w:r w:rsidR="00E31E1F" w:rsidRPr="00EC69AE">
        <w:rPr>
          <w:rFonts w:ascii="Times New Roman" w:hAnsi="Times New Roman" w:cs="Times New Roman"/>
          <w:lang w:val="en-GB"/>
        </w:rPr>
        <w:t xml:space="preserve"> </w:t>
      </w:r>
    </w:p>
    <w:p w14:paraId="00A10C34" w14:textId="66C811DB" w:rsidR="00E31E1F" w:rsidRPr="00EC69AE" w:rsidRDefault="00E31E1F" w:rsidP="00F936B2">
      <w:pPr>
        <w:tabs>
          <w:tab w:val="num" w:pos="540"/>
        </w:tabs>
        <w:spacing w:after="0" w:line="240" w:lineRule="auto"/>
        <w:jc w:val="both"/>
        <w:rPr>
          <w:rFonts w:ascii="Times New Roman" w:hAnsi="Times New Roman" w:cs="Times New Roman"/>
          <w:lang w:val="en-GB"/>
        </w:rPr>
      </w:pPr>
    </w:p>
    <w:p w14:paraId="057CE87B" w14:textId="7E6FA13B" w:rsidR="002127AE" w:rsidRPr="00EC69AE" w:rsidRDefault="00E31E1F" w:rsidP="002127AE">
      <w:pPr>
        <w:tabs>
          <w:tab w:val="left" w:pos="6195"/>
        </w:tabs>
        <w:rPr>
          <w:rFonts w:ascii="Times New Roman" w:hAnsi="Times New Roman" w:cs="Times New Roman"/>
        </w:rPr>
      </w:pPr>
      <w:r w:rsidRPr="00EC69AE">
        <w:rPr>
          <w:rFonts w:ascii="Times New Roman" w:hAnsi="Times New Roman" w:cs="Times New Roman"/>
        </w:rPr>
        <w:t xml:space="preserve">Concern reserves the right to visit and inspect quality and confirm availability of the stocks samples, as part of the evaluation process.      </w:t>
      </w:r>
    </w:p>
    <w:p w14:paraId="1A5FB21F" w14:textId="77777777" w:rsidR="00972C9A" w:rsidRDefault="00972C9A" w:rsidP="00972C9A">
      <w:pPr>
        <w:tabs>
          <w:tab w:val="left" w:pos="6195"/>
        </w:tabs>
        <w:spacing w:line="240" w:lineRule="auto"/>
        <w:rPr>
          <w:rFonts w:ascii="Times New Roman" w:hAnsi="Times New Roman" w:cs="Times New Roman"/>
        </w:rPr>
      </w:pPr>
      <w:r w:rsidRPr="00972C9A">
        <w:rPr>
          <w:rFonts w:ascii="Times New Roman" w:hAnsi="Times New Roman" w:cs="Times New Roman"/>
        </w:rPr>
        <w:t xml:space="preserve">The Tender Evaluation Committee will evaluate and compare the bids in the following manner. </w:t>
      </w:r>
    </w:p>
    <w:p w14:paraId="6764CA74" w14:textId="5016EBC5" w:rsidR="00972C9A" w:rsidRPr="00972C9A" w:rsidRDefault="00972C9A" w:rsidP="00972C9A">
      <w:pPr>
        <w:tabs>
          <w:tab w:val="left" w:pos="6195"/>
        </w:tabs>
        <w:spacing w:line="240" w:lineRule="auto"/>
        <w:rPr>
          <w:rFonts w:ascii="Times New Roman" w:hAnsi="Times New Roman" w:cs="Times New Roman"/>
        </w:rPr>
      </w:pPr>
      <w:r w:rsidRPr="00972C9A">
        <w:rPr>
          <w:rFonts w:ascii="Times New Roman" w:hAnsi="Times New Roman" w:cs="Times New Roman"/>
          <w:b/>
        </w:rPr>
        <w:t>Admin Evaluation</w:t>
      </w:r>
      <w:r w:rsidRPr="00972C9A">
        <w:rPr>
          <w:rFonts w:ascii="Times New Roman" w:hAnsi="Times New Roman" w:cs="Times New Roman"/>
        </w:rPr>
        <w:t xml:space="preserve">; to determine substantially responsive bids i.e. documents are properly signed, stamped and dated, ensure that all documents requested are present and are valid. Only tender submissions which pass this Evaluation will progress to the Technical Evaluation stage.  </w:t>
      </w:r>
    </w:p>
    <w:p w14:paraId="20B7A793" w14:textId="49DA1D47" w:rsidR="00972C9A" w:rsidRPr="00972C9A" w:rsidRDefault="00972C9A" w:rsidP="00972C9A">
      <w:pPr>
        <w:tabs>
          <w:tab w:val="num" w:pos="540"/>
        </w:tabs>
        <w:spacing w:after="0" w:line="240" w:lineRule="auto"/>
        <w:jc w:val="both"/>
        <w:rPr>
          <w:rFonts w:ascii="Times New Roman" w:hAnsi="Times New Roman" w:cs="Times New Roman"/>
          <w:lang w:val="en-GB"/>
        </w:rPr>
      </w:pPr>
      <w:r w:rsidRPr="00972C9A">
        <w:rPr>
          <w:rFonts w:ascii="Times New Roman" w:hAnsi="Times New Roman" w:cs="Times New Roman"/>
          <w:b/>
          <w:lang w:val="en-GB"/>
        </w:rPr>
        <w:t>Technical Evaluation:</w:t>
      </w:r>
      <w:r w:rsidRPr="00972C9A">
        <w:rPr>
          <w:rFonts w:ascii="Times New Roman" w:hAnsi="Times New Roman" w:cs="Times New Roman"/>
          <w:lang w:val="en-GB"/>
        </w:rPr>
        <w:t xml:space="preserve"> the Evaluation Committee will determine for each bid if the technical aspects of the bids conform and are acceptable. This will include reference checks and</w:t>
      </w:r>
      <w:r>
        <w:rPr>
          <w:rFonts w:ascii="Times New Roman" w:hAnsi="Times New Roman" w:cs="Times New Roman"/>
          <w:lang w:val="en-GB"/>
        </w:rPr>
        <w:t xml:space="preserve"> visits to the supplier’s premises to check the items quoted.  All items quoted MUST be available on the day of the visit which will be undertaken at a random time and day.  O</w:t>
      </w:r>
      <w:r w:rsidRPr="00972C9A">
        <w:rPr>
          <w:rFonts w:ascii="Times New Roman" w:hAnsi="Times New Roman" w:cs="Times New Roman"/>
          <w:lang w:val="en-GB"/>
        </w:rPr>
        <w:t xml:space="preserve">nly tenders submissions which pass the Technical Evaluation stage will progress to Financial Evaluation stage.  </w:t>
      </w:r>
    </w:p>
    <w:p w14:paraId="40A4674D" w14:textId="77777777" w:rsidR="00972C9A" w:rsidRPr="00972C9A" w:rsidRDefault="00972C9A" w:rsidP="00972C9A">
      <w:pPr>
        <w:tabs>
          <w:tab w:val="num" w:pos="540"/>
        </w:tabs>
        <w:spacing w:after="0" w:line="240" w:lineRule="auto"/>
        <w:jc w:val="both"/>
        <w:rPr>
          <w:rFonts w:ascii="Times New Roman" w:hAnsi="Times New Roman" w:cs="Times New Roman"/>
          <w:lang w:val="en-GB"/>
        </w:rPr>
      </w:pPr>
    </w:p>
    <w:p w14:paraId="7E1BD7F3" w14:textId="77777777" w:rsidR="00972C9A" w:rsidRPr="00972C9A" w:rsidRDefault="00972C9A" w:rsidP="00972C9A">
      <w:pPr>
        <w:autoSpaceDE w:val="0"/>
        <w:autoSpaceDN w:val="0"/>
        <w:adjustRightInd w:val="0"/>
        <w:spacing w:after="0" w:line="240" w:lineRule="auto"/>
        <w:jc w:val="both"/>
        <w:rPr>
          <w:rFonts w:ascii="Times New Roman" w:hAnsi="Times New Roman" w:cs="Times New Roman"/>
          <w:b/>
          <w:lang w:val="en-GB"/>
        </w:rPr>
      </w:pPr>
      <w:r w:rsidRPr="00972C9A">
        <w:rPr>
          <w:rFonts w:ascii="Times New Roman" w:hAnsi="Times New Roman" w:cs="Times New Roman"/>
          <w:b/>
          <w:lang w:val="en-GB"/>
        </w:rPr>
        <w:t xml:space="preserve">Financial Evaluation </w:t>
      </w:r>
    </w:p>
    <w:p w14:paraId="0D388376" w14:textId="77777777" w:rsidR="00972C9A" w:rsidRPr="00972C9A" w:rsidRDefault="00972C9A" w:rsidP="00972C9A">
      <w:pPr>
        <w:autoSpaceDE w:val="0"/>
        <w:autoSpaceDN w:val="0"/>
        <w:adjustRightInd w:val="0"/>
        <w:spacing w:after="0" w:line="240" w:lineRule="auto"/>
        <w:jc w:val="both"/>
        <w:rPr>
          <w:rFonts w:ascii="Times New Roman" w:hAnsi="Times New Roman" w:cs="Times New Roman"/>
          <w:b/>
          <w:color w:val="000000"/>
        </w:rPr>
      </w:pPr>
      <w:r w:rsidRPr="00972C9A">
        <w:rPr>
          <w:rFonts w:ascii="Times New Roman" w:hAnsi="Times New Roman" w:cs="Times New Roman"/>
          <w:color w:val="000000"/>
        </w:rPr>
        <w:t>Financial Evaluation will be carried out based on the financial offers and Lead Time of the tenderers. The financial offer must include any discounts for the award or other price modifications offered by tenderers</w:t>
      </w:r>
      <w:r w:rsidRPr="00972C9A">
        <w:rPr>
          <w:rFonts w:ascii="Times New Roman" w:hAnsi="Times New Roman" w:cs="Times New Roman"/>
          <w:b/>
          <w:color w:val="000000"/>
        </w:rPr>
        <w:t xml:space="preserve">. It is Concern’s standard policy not to negotiate on financial offers with tenderers. Therefore, all financial offers should reflect the best and final offer tenderers are willing to offer. </w:t>
      </w:r>
    </w:p>
    <w:p w14:paraId="71DE1055" w14:textId="77777777" w:rsidR="00972C9A" w:rsidRDefault="00972C9A" w:rsidP="00F936B2">
      <w:pPr>
        <w:pStyle w:val="Default"/>
        <w:jc w:val="both"/>
        <w:rPr>
          <w:sz w:val="22"/>
          <w:szCs w:val="22"/>
        </w:rPr>
      </w:pPr>
    </w:p>
    <w:p w14:paraId="5134F1B4" w14:textId="738935B3" w:rsidR="00B8507E" w:rsidRPr="00EC69AE" w:rsidRDefault="00B8507E" w:rsidP="00F936B2">
      <w:pPr>
        <w:pStyle w:val="Default"/>
        <w:jc w:val="both"/>
        <w:rPr>
          <w:sz w:val="22"/>
          <w:szCs w:val="22"/>
        </w:rPr>
      </w:pPr>
      <w:r w:rsidRPr="00EC69AE">
        <w:rPr>
          <w:sz w:val="22"/>
          <w:szCs w:val="22"/>
        </w:rPr>
        <w:t xml:space="preserve">The Evaluation Committee will recommend the award of the contract to the bidder(s) whose bid has been determined to be substantially responsive, administratively and technically acceptable. Concern Worldwide Sudan is not bound to accept the lowest, or any, Tender. No commitment of any kind, contractual or otherwise will exist unless and until a formal contract has been executed by Concern Worldwide Sudan. </w:t>
      </w:r>
    </w:p>
    <w:p w14:paraId="26B85B02" w14:textId="3C90EED6" w:rsidR="00852F84" w:rsidRPr="00EC69AE" w:rsidRDefault="00852F84" w:rsidP="00F936B2">
      <w:pPr>
        <w:tabs>
          <w:tab w:val="num" w:pos="540"/>
        </w:tabs>
        <w:spacing w:after="0" w:line="240" w:lineRule="auto"/>
        <w:jc w:val="both"/>
        <w:rPr>
          <w:rFonts w:ascii="Times New Roman" w:hAnsi="Times New Roman" w:cs="Times New Roman"/>
          <w:lang w:val="en-GB"/>
        </w:rPr>
      </w:pPr>
    </w:p>
    <w:p w14:paraId="49175C13" w14:textId="1EAFB41A" w:rsidR="00415312" w:rsidRPr="00EC69AE" w:rsidRDefault="00415312"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EC69AE">
        <w:rPr>
          <w:rFonts w:ascii="Times New Roman" w:hAnsi="Times New Roman" w:cs="Times New Roman"/>
          <w:b/>
          <w:lang w:val="en-GB"/>
        </w:rPr>
        <w:t xml:space="preserve">Clarification &amp; Queries </w:t>
      </w:r>
    </w:p>
    <w:p w14:paraId="3C646A19" w14:textId="678D859B" w:rsidR="00415312" w:rsidRPr="00EC69AE" w:rsidRDefault="00415312" w:rsidP="00F936B2">
      <w:pPr>
        <w:spacing w:after="0" w:line="240" w:lineRule="auto"/>
        <w:jc w:val="both"/>
        <w:rPr>
          <w:rFonts w:ascii="Times New Roman" w:hAnsi="Times New Roman" w:cs="Times New Roman"/>
          <w:lang w:val="en-GB"/>
        </w:rPr>
      </w:pPr>
      <w:r w:rsidRPr="00EC69AE">
        <w:rPr>
          <w:rFonts w:ascii="Times New Roman" w:hAnsi="Times New Roman" w:cs="Times New Roman"/>
          <w:lang w:val="en-GB"/>
        </w:rPr>
        <w:t xml:space="preserve">Any clarification, queries or additional information relating to the tender dossier required by potential tenderers should be sent to the following email address </w:t>
      </w:r>
      <w:hyperlink r:id="rId20" w:history="1">
        <w:r w:rsidR="00972C9A" w:rsidRPr="00C2387B">
          <w:rPr>
            <w:rStyle w:val="Hyperlink"/>
            <w:rFonts w:ascii="Times New Roman" w:hAnsi="Times New Roman" w:cs="Times New Roman"/>
          </w:rPr>
          <w:t>tender.sudan@concern.net</w:t>
        </w:r>
      </w:hyperlink>
      <w:r w:rsidRPr="00EC69AE">
        <w:rPr>
          <w:rFonts w:ascii="Times New Roman" w:hAnsi="Times New Roman" w:cs="Times New Roman"/>
        </w:rPr>
        <w:t xml:space="preserve">.  Please quote the following in the subject line </w:t>
      </w:r>
      <w:r w:rsidR="00717B5D" w:rsidRPr="00EC69AE">
        <w:rPr>
          <w:rFonts w:ascii="Times New Roman" w:hAnsi="Times New Roman" w:cs="Times New Roman"/>
        </w:rPr>
        <w:t>“</w:t>
      </w:r>
      <w:r w:rsidR="002F40E3">
        <w:rPr>
          <w:rFonts w:ascii="Times New Roman" w:hAnsi="Times New Roman" w:cs="Times New Roman"/>
          <w:b/>
          <w:color w:val="000000" w:themeColor="text1"/>
        </w:rPr>
        <w:t>CW/SUD/KHT/22119</w:t>
      </w:r>
      <w:r w:rsidR="00217393">
        <w:rPr>
          <w:rFonts w:ascii="Times New Roman" w:hAnsi="Times New Roman" w:cs="Times New Roman"/>
          <w:b/>
          <w:color w:val="000000" w:themeColor="text1"/>
        </w:rPr>
        <w:t>/2021/</w:t>
      </w:r>
      <w:r w:rsidR="002F40E3">
        <w:rPr>
          <w:rFonts w:ascii="Times New Roman" w:hAnsi="Times New Roman" w:cs="Times New Roman"/>
          <w:b/>
          <w:color w:val="000000" w:themeColor="text1"/>
        </w:rPr>
        <w:t>Elevated Water Tank</w:t>
      </w:r>
      <w:r w:rsidR="00717B5D" w:rsidRPr="00EC69AE">
        <w:rPr>
          <w:rFonts w:ascii="Times New Roman" w:hAnsi="Times New Roman" w:cs="Times New Roman"/>
          <w:b/>
        </w:rPr>
        <w:t>.</w:t>
      </w:r>
      <w:r w:rsidRPr="00EC69AE">
        <w:rPr>
          <w:rFonts w:ascii="Times New Roman" w:hAnsi="Times New Roman" w:cs="Times New Roman"/>
          <w:lang w:val="en-GB"/>
        </w:rPr>
        <w:t xml:space="preserve"> </w:t>
      </w:r>
    </w:p>
    <w:p w14:paraId="73470B8F" w14:textId="299355B5" w:rsidR="00415312" w:rsidRPr="00EC69AE" w:rsidRDefault="00415312" w:rsidP="00F936B2">
      <w:pPr>
        <w:tabs>
          <w:tab w:val="num" w:pos="540"/>
        </w:tabs>
        <w:jc w:val="both"/>
        <w:rPr>
          <w:rFonts w:ascii="Times New Roman" w:hAnsi="Times New Roman" w:cs="Times New Roman"/>
          <w:color w:val="FF0000"/>
        </w:rPr>
      </w:pPr>
      <w:r w:rsidRPr="00EC69AE">
        <w:rPr>
          <w:rFonts w:ascii="Times New Roman" w:hAnsi="Times New Roman" w:cs="Times New Roman"/>
        </w:rPr>
        <w:t xml:space="preserve">Please Note: Requests for clarification can be requested no later than: </w:t>
      </w:r>
      <w:r w:rsidR="00743E15">
        <w:rPr>
          <w:rFonts w:ascii="Times New Roman" w:hAnsi="Times New Roman" w:cs="Times New Roman"/>
        </w:rPr>
        <w:t>06</w:t>
      </w:r>
      <w:r w:rsidR="00743E15" w:rsidRPr="00743E15">
        <w:rPr>
          <w:rFonts w:ascii="Times New Roman" w:hAnsi="Times New Roman" w:cs="Times New Roman"/>
          <w:vertAlign w:val="superscript"/>
        </w:rPr>
        <w:t>th</w:t>
      </w:r>
      <w:r w:rsidR="00743E15">
        <w:rPr>
          <w:rFonts w:ascii="Times New Roman" w:hAnsi="Times New Roman" w:cs="Times New Roman"/>
        </w:rPr>
        <w:t xml:space="preserve"> Sep</w:t>
      </w:r>
      <w:r w:rsidR="00432F88">
        <w:rPr>
          <w:rFonts w:ascii="Times New Roman" w:hAnsi="Times New Roman" w:cs="Times New Roman"/>
        </w:rPr>
        <w:t xml:space="preserve"> 2021</w:t>
      </w:r>
      <w:r w:rsidR="00B366F0" w:rsidRPr="00EC69AE">
        <w:rPr>
          <w:rFonts w:ascii="Times New Roman" w:hAnsi="Times New Roman" w:cs="Times New Roman"/>
          <w:b/>
          <w:color w:val="000000" w:themeColor="text1"/>
        </w:rPr>
        <w:t>.</w:t>
      </w:r>
    </w:p>
    <w:p w14:paraId="2CA9A7D7" w14:textId="35494511" w:rsidR="00415312" w:rsidRPr="00EC69AE" w:rsidRDefault="00415312" w:rsidP="00F936B2">
      <w:pPr>
        <w:tabs>
          <w:tab w:val="num" w:pos="540"/>
        </w:tabs>
        <w:jc w:val="both"/>
        <w:rPr>
          <w:rFonts w:ascii="Times New Roman" w:hAnsi="Times New Roman" w:cs="Times New Roman"/>
          <w:lang w:val="en-GB"/>
        </w:rPr>
      </w:pPr>
      <w:r w:rsidRPr="00EC69AE">
        <w:rPr>
          <w:rFonts w:ascii="Times New Roman" w:hAnsi="Times New Roman" w:cs="Times New Roman"/>
          <w:lang w:val="en-GB"/>
        </w:rPr>
        <w:t xml:space="preserve">Any clarification given to one tenderer will also be communicated to all other tenderers regardless of whether they requested the information or not. </w:t>
      </w:r>
    </w:p>
    <w:p w14:paraId="50EB2D60" w14:textId="7F08DAC1" w:rsidR="000D34EE" w:rsidRPr="00EC69A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EC69AE">
        <w:rPr>
          <w:rFonts w:ascii="Times New Roman" w:hAnsi="Times New Roman" w:cs="Times New Roman"/>
          <w:b/>
          <w:lang w:val="en-GB"/>
        </w:rPr>
        <w:t>Cancellation of the tender procedure</w:t>
      </w:r>
    </w:p>
    <w:p w14:paraId="62AEE9A5" w14:textId="3C00A93F" w:rsidR="009075EE" w:rsidRPr="00EC69AE" w:rsidRDefault="009075EE" w:rsidP="009075EE">
      <w:pPr>
        <w:pStyle w:val="ListParagraph"/>
        <w:spacing w:after="0" w:line="240" w:lineRule="auto"/>
        <w:ind w:left="0"/>
        <w:jc w:val="both"/>
        <w:rPr>
          <w:rFonts w:ascii="Times New Roman" w:hAnsi="Times New Roman" w:cs="Times New Roman"/>
          <w:lang w:val="en-GB"/>
        </w:rPr>
      </w:pPr>
      <w:r w:rsidRPr="00EC69AE">
        <w:rPr>
          <w:rFonts w:ascii="Times New Roman" w:hAnsi="Times New Roman" w:cs="Times New Roman"/>
          <w:lang w:val="en-GB"/>
        </w:rPr>
        <w:t>Concern Worldwide</w:t>
      </w:r>
      <w:r w:rsidRPr="00EC69AE">
        <w:rPr>
          <w:rFonts w:ascii="Times New Roman" w:hAnsi="Times New Roman" w:cs="Times New Roman"/>
          <w:b/>
          <w:u w:val="single"/>
          <w:lang w:val="en-GB"/>
        </w:rPr>
        <w:t xml:space="preserve"> </w:t>
      </w:r>
      <w:r w:rsidRPr="00EC69AE">
        <w:rPr>
          <w:rFonts w:ascii="Times New Roman" w:hAnsi="Times New Roman" w:cs="Times New Roman"/>
          <w:lang w:val="en-GB"/>
        </w:rPr>
        <w:t>reserve the right to cancel the tender procedure should there be:</w:t>
      </w:r>
    </w:p>
    <w:p w14:paraId="6B4640CC" w14:textId="77777777" w:rsidR="009075EE" w:rsidRPr="00EC69AE" w:rsidRDefault="009075EE" w:rsidP="009075EE">
      <w:pPr>
        <w:pStyle w:val="ListParagraph"/>
        <w:spacing w:after="0" w:line="240" w:lineRule="auto"/>
        <w:ind w:left="0"/>
        <w:jc w:val="both"/>
        <w:rPr>
          <w:rFonts w:ascii="Times New Roman" w:hAnsi="Times New Roman" w:cs="Times New Roman"/>
          <w:lang w:val="en-GB"/>
        </w:rPr>
      </w:pPr>
      <w:r w:rsidRPr="00EC69AE">
        <w:rPr>
          <w:rFonts w:ascii="Times New Roman" w:hAnsi="Times New Roman" w:cs="Times New Roman"/>
          <w:lang w:val="en-GB"/>
        </w:rPr>
        <w:t>Non-receipt of a minimum quality number of bids</w:t>
      </w:r>
    </w:p>
    <w:p w14:paraId="0130B47F" w14:textId="78455456" w:rsidR="009075EE" w:rsidRPr="00EC69AE" w:rsidRDefault="009075EE" w:rsidP="009075EE">
      <w:pPr>
        <w:pStyle w:val="ListParagraph"/>
        <w:spacing w:after="0" w:line="240" w:lineRule="auto"/>
        <w:ind w:left="0"/>
        <w:jc w:val="both"/>
        <w:rPr>
          <w:rFonts w:ascii="Times New Roman" w:hAnsi="Times New Roman" w:cs="Times New Roman"/>
          <w:lang w:val="en-GB"/>
        </w:rPr>
      </w:pPr>
      <w:r w:rsidRPr="00EC69AE">
        <w:rPr>
          <w:rFonts w:ascii="Times New Roman" w:hAnsi="Times New Roman" w:cs="Times New Roman"/>
          <w:lang w:val="en-GB"/>
        </w:rPr>
        <w:t xml:space="preserve">The costs exceeding budgetary limits </w:t>
      </w:r>
    </w:p>
    <w:p w14:paraId="44890C48" w14:textId="746EB43F" w:rsidR="009075EE" w:rsidRPr="00EC69AE" w:rsidRDefault="009075EE" w:rsidP="009075EE">
      <w:pPr>
        <w:pStyle w:val="ListParagraph"/>
        <w:spacing w:after="0" w:line="240" w:lineRule="auto"/>
        <w:ind w:left="0"/>
        <w:jc w:val="both"/>
        <w:rPr>
          <w:rFonts w:ascii="Times New Roman" w:hAnsi="Times New Roman" w:cs="Times New Roman"/>
          <w:lang w:val="en-GB"/>
        </w:rPr>
      </w:pPr>
      <w:r w:rsidRPr="00EC69AE">
        <w:rPr>
          <w:rFonts w:ascii="Times New Roman" w:hAnsi="Times New Roman" w:cs="Times New Roman"/>
          <w:lang w:val="en-GB"/>
        </w:rPr>
        <w:t xml:space="preserve">Concern no longer require </w:t>
      </w:r>
      <w:r w:rsidR="00432F88">
        <w:rPr>
          <w:rFonts w:ascii="Times New Roman" w:hAnsi="Times New Roman" w:cs="Times New Roman"/>
          <w:lang w:val="en-GB"/>
        </w:rPr>
        <w:t>Water Pumps</w:t>
      </w:r>
      <w:r w:rsidRPr="00EC69AE">
        <w:rPr>
          <w:rFonts w:ascii="Times New Roman" w:hAnsi="Times New Roman" w:cs="Times New Roman"/>
          <w:lang w:val="en-GB"/>
        </w:rPr>
        <w:t xml:space="preserve">. </w:t>
      </w:r>
    </w:p>
    <w:p w14:paraId="46845C84" w14:textId="41A79AD3" w:rsidR="009075EE" w:rsidRPr="00EC69AE" w:rsidRDefault="009075EE" w:rsidP="009075EE">
      <w:pPr>
        <w:spacing w:after="0" w:line="240" w:lineRule="auto"/>
        <w:ind w:left="720"/>
        <w:jc w:val="both"/>
        <w:rPr>
          <w:rFonts w:ascii="Times New Roman" w:hAnsi="Times New Roman" w:cs="Times New Roman"/>
          <w:b/>
          <w:lang w:val="en-GB"/>
        </w:rPr>
      </w:pPr>
    </w:p>
    <w:p w14:paraId="6ED7D8A9" w14:textId="0DD5D5B0" w:rsidR="000D34EE" w:rsidRPr="00EC69A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EC69AE">
        <w:rPr>
          <w:rFonts w:ascii="Times New Roman" w:hAnsi="Times New Roman" w:cs="Times New Roman"/>
          <w:b/>
          <w:lang w:val="en-GB"/>
        </w:rPr>
        <w:t xml:space="preserve">Appeals Process </w:t>
      </w:r>
    </w:p>
    <w:p w14:paraId="66615A33" w14:textId="233EFCBF" w:rsidR="00717B5D" w:rsidRPr="00EC69AE" w:rsidRDefault="00415312" w:rsidP="00F936B2">
      <w:pPr>
        <w:spacing w:after="0" w:line="240" w:lineRule="auto"/>
        <w:jc w:val="both"/>
        <w:rPr>
          <w:rFonts w:ascii="Times New Roman" w:hAnsi="Times New Roman" w:cs="Times New Roman"/>
          <w:lang w:val="en-GB"/>
        </w:rPr>
      </w:pPr>
      <w:r w:rsidRPr="00EC69AE">
        <w:rPr>
          <w:rFonts w:ascii="Times New Roman" w:hAnsi="Times New Roman" w:cs="Times New Roman"/>
          <w:lang w:val="en-GB"/>
        </w:rPr>
        <w:t xml:space="preserve">Should a bidder or potential bidder for the tender have any issue which they feel requires appealing they should contact the Country Director at the following email address: - </w:t>
      </w:r>
      <w:hyperlink r:id="rId21" w:history="1">
        <w:r w:rsidRPr="00EC69AE">
          <w:rPr>
            <w:rFonts w:ascii="Times New Roman" w:hAnsi="Times New Roman" w:cs="Times New Roman"/>
            <w:lang w:val="en-GB"/>
          </w:rPr>
          <w:t>musha.akm@concern.net</w:t>
        </w:r>
      </w:hyperlink>
      <w:r w:rsidRPr="00EC69AE">
        <w:rPr>
          <w:rFonts w:ascii="Times New Roman" w:hAnsi="Times New Roman" w:cs="Times New Roman"/>
          <w:lang w:val="en-GB"/>
        </w:rPr>
        <w:t xml:space="preserve"> quoting </w:t>
      </w:r>
      <w:r w:rsidR="00852F84" w:rsidRPr="00EC69AE">
        <w:rPr>
          <w:rFonts w:ascii="Times New Roman" w:hAnsi="Times New Roman" w:cs="Times New Roman"/>
          <w:lang w:val="en-GB"/>
        </w:rPr>
        <w:t>tender reference number</w:t>
      </w:r>
      <w:r w:rsidR="002837FA" w:rsidRPr="00EC69AE">
        <w:rPr>
          <w:rFonts w:ascii="Times New Roman" w:hAnsi="Times New Roman" w:cs="Times New Roman"/>
          <w:lang w:val="en-GB"/>
        </w:rPr>
        <w:t xml:space="preserve"> </w:t>
      </w:r>
      <w:r w:rsidR="004A2A4F" w:rsidRPr="00EC69AE">
        <w:rPr>
          <w:rFonts w:ascii="Times New Roman" w:hAnsi="Times New Roman" w:cs="Times New Roman"/>
          <w:lang w:val="en-GB"/>
        </w:rPr>
        <w:t>“</w:t>
      </w:r>
      <w:r w:rsidR="00F817BF" w:rsidRPr="00EC69AE">
        <w:rPr>
          <w:rFonts w:ascii="Times New Roman" w:hAnsi="Times New Roman" w:cs="Times New Roman"/>
        </w:rPr>
        <w:t>“</w:t>
      </w:r>
      <w:r w:rsidR="002F40E3">
        <w:rPr>
          <w:rFonts w:ascii="Times New Roman" w:hAnsi="Times New Roman" w:cs="Times New Roman"/>
          <w:b/>
          <w:color w:val="000000" w:themeColor="text1"/>
        </w:rPr>
        <w:t>CW/SUD/KHT/22119</w:t>
      </w:r>
      <w:r w:rsidR="00E81761">
        <w:rPr>
          <w:rFonts w:ascii="Times New Roman" w:hAnsi="Times New Roman" w:cs="Times New Roman"/>
          <w:b/>
          <w:color w:val="000000" w:themeColor="text1"/>
        </w:rPr>
        <w:t>/2021/</w:t>
      </w:r>
      <w:r w:rsidR="002F40E3">
        <w:rPr>
          <w:rFonts w:ascii="Times New Roman" w:hAnsi="Times New Roman" w:cs="Times New Roman"/>
          <w:b/>
          <w:color w:val="000000" w:themeColor="text1"/>
        </w:rPr>
        <w:t>Elevated Water Tank</w:t>
      </w:r>
      <w:r w:rsidR="00717B5D" w:rsidRPr="00EC69AE">
        <w:rPr>
          <w:rFonts w:ascii="Times New Roman" w:hAnsi="Times New Roman" w:cs="Times New Roman"/>
          <w:b/>
        </w:rPr>
        <w:t>.</w:t>
      </w:r>
      <w:r w:rsidR="00717B5D" w:rsidRPr="00EC69AE">
        <w:rPr>
          <w:rFonts w:ascii="Times New Roman" w:hAnsi="Times New Roman" w:cs="Times New Roman"/>
          <w:lang w:val="en-GB"/>
        </w:rPr>
        <w:t xml:space="preserve"> </w:t>
      </w:r>
    </w:p>
    <w:p w14:paraId="128E1C5E" w14:textId="30707C67" w:rsidR="003F34E7" w:rsidRPr="00EC69AE" w:rsidRDefault="003F34E7" w:rsidP="00F936B2">
      <w:pPr>
        <w:spacing w:after="0" w:line="240" w:lineRule="auto"/>
        <w:jc w:val="both"/>
        <w:rPr>
          <w:rFonts w:ascii="Times New Roman" w:hAnsi="Times New Roman" w:cs="Times New Roman"/>
          <w:i/>
          <w:lang w:val="en-GB"/>
        </w:rPr>
      </w:pPr>
    </w:p>
    <w:p w14:paraId="5747E919" w14:textId="77777777" w:rsidR="001C38AC" w:rsidRPr="00EC69A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EC69AE">
        <w:rPr>
          <w:rFonts w:ascii="Times New Roman" w:hAnsi="Times New Roman" w:cs="Times New Roman"/>
          <w:b/>
          <w:lang w:val="en-GB"/>
        </w:rPr>
        <w:t>Data protection</w:t>
      </w:r>
    </w:p>
    <w:p w14:paraId="5B0346C3" w14:textId="72190E8C" w:rsidR="000D34EE" w:rsidRPr="00EC69AE" w:rsidRDefault="000D34EE" w:rsidP="00F936B2">
      <w:pPr>
        <w:spacing w:after="0" w:line="240" w:lineRule="auto"/>
        <w:jc w:val="both"/>
        <w:rPr>
          <w:rFonts w:ascii="Times New Roman" w:hAnsi="Times New Roman" w:cs="Times New Roman"/>
          <w:lang w:val="en-GB"/>
        </w:rPr>
      </w:pPr>
      <w:r w:rsidRPr="00EC69AE">
        <w:rPr>
          <w:rFonts w:ascii="Times New Roman" w:hAnsi="Times New Roman" w:cs="Times New Roman"/>
          <w:lang w:val="en-GB"/>
        </w:rPr>
        <w:t>Concern guarantees that all procurement activities are fully and transparently documented for internal or donor audit purposes.  Concern guarantees confidentiality of the procurement process.</w:t>
      </w:r>
    </w:p>
    <w:p w14:paraId="04B79216" w14:textId="77777777" w:rsidR="003C7E8C" w:rsidRPr="00EC69AE" w:rsidRDefault="003C7E8C" w:rsidP="00F936B2">
      <w:pPr>
        <w:spacing w:after="0" w:line="240" w:lineRule="auto"/>
        <w:ind w:left="720"/>
        <w:jc w:val="both"/>
        <w:rPr>
          <w:rFonts w:ascii="Times New Roman" w:hAnsi="Times New Roman" w:cs="Times New Roman"/>
          <w:b/>
          <w:i/>
          <w:u w:val="single"/>
          <w:lang w:val="en-GB"/>
        </w:rPr>
      </w:pPr>
    </w:p>
    <w:p w14:paraId="27BE7D62" w14:textId="464FF6B0" w:rsidR="001C38AC" w:rsidRPr="00EC69A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EC69AE">
        <w:rPr>
          <w:rFonts w:ascii="Times New Roman" w:hAnsi="Times New Roman" w:cs="Times New Roman"/>
          <w:b/>
          <w:lang w:val="en-GB"/>
        </w:rPr>
        <w:t>Donor</w:t>
      </w:r>
    </w:p>
    <w:p w14:paraId="51DCEA93" w14:textId="52CA233E" w:rsidR="00AC3EF0" w:rsidRPr="00EC69AE" w:rsidRDefault="00DC411F" w:rsidP="00F936B2">
      <w:pPr>
        <w:jc w:val="both"/>
        <w:rPr>
          <w:rFonts w:ascii="Times New Roman" w:hAnsi="Times New Roman" w:cs="Times New Roman"/>
          <w:lang w:val="en-GB"/>
        </w:rPr>
      </w:pPr>
      <w:r>
        <w:rPr>
          <w:rFonts w:ascii="Times New Roman" w:hAnsi="Times New Roman" w:cs="Times New Roman"/>
          <w:lang w:val="en-GB"/>
        </w:rPr>
        <w:lastRenderedPageBreak/>
        <w:t xml:space="preserve">This project is financed by the Irish Government under Irish Aid finance. </w:t>
      </w:r>
    </w:p>
    <w:p w14:paraId="57A3D250" w14:textId="77777777" w:rsidR="00AC3EF0" w:rsidRPr="00EC69AE" w:rsidRDefault="00AC3EF0" w:rsidP="00F936B2">
      <w:pPr>
        <w:jc w:val="both"/>
        <w:rPr>
          <w:rFonts w:ascii="Times New Roman" w:hAnsi="Times New Roman" w:cs="Times New Roman"/>
          <w:i/>
          <w:lang w:val="en-GB"/>
        </w:rPr>
      </w:pPr>
      <w:r w:rsidRPr="00EC69AE">
        <w:rPr>
          <w:rFonts w:ascii="Times New Roman" w:hAnsi="Times New Roman" w:cs="Times New Roman"/>
          <w:i/>
          <w:lang w:val="en-GB"/>
        </w:rPr>
        <w:br w:type="page"/>
      </w:r>
    </w:p>
    <w:tbl>
      <w:tblPr>
        <w:tblW w:w="9356" w:type="dxa"/>
        <w:tblInd w:w="108" w:type="dxa"/>
        <w:shd w:val="clear" w:color="auto" w:fill="007C59"/>
        <w:tblLayout w:type="fixed"/>
        <w:tblLook w:val="0600" w:firstRow="0" w:lastRow="0" w:firstColumn="0" w:lastColumn="0" w:noHBand="1" w:noVBand="1"/>
      </w:tblPr>
      <w:tblGrid>
        <w:gridCol w:w="9356"/>
      </w:tblGrid>
      <w:tr w:rsidR="00AC3EF0" w:rsidRPr="00EC69AE" w14:paraId="2A3C1E7F" w14:textId="77777777" w:rsidTr="00D5048E">
        <w:trPr>
          <w:cantSplit/>
          <w:trHeight w:val="709"/>
        </w:trPr>
        <w:tc>
          <w:tcPr>
            <w:tcW w:w="9356" w:type="dxa"/>
            <w:shd w:val="clear" w:color="auto" w:fill="007C59"/>
            <w:vAlign w:val="center"/>
          </w:tcPr>
          <w:p w14:paraId="2BAD1645" w14:textId="3456FCF4" w:rsidR="00AC3EF0" w:rsidRPr="00EC69AE" w:rsidRDefault="00AC3EF0" w:rsidP="009E0F97">
            <w:pPr>
              <w:pStyle w:val="ListParagraph"/>
              <w:spacing w:before="240" w:after="240"/>
              <w:jc w:val="center"/>
              <w:rPr>
                <w:rFonts w:ascii="Times New Roman" w:hAnsi="Times New Roman" w:cs="Times New Roman"/>
                <w:b/>
              </w:rPr>
            </w:pPr>
            <w:r w:rsidRPr="00EC69AE">
              <w:rPr>
                <w:rFonts w:ascii="Times New Roman" w:hAnsi="Times New Roman" w:cs="Times New Roman"/>
                <w:b/>
                <w:noProof/>
                <w:color w:val="FFFFFF" w:themeColor="background1"/>
                <w:lang w:eastAsia="en-IE"/>
              </w:rPr>
              <w:lastRenderedPageBreak/>
              <w:drawing>
                <wp:anchor distT="0" distB="0" distL="114300" distR="114300" simplePos="0" relativeHeight="251659776" behindDoc="0" locked="0" layoutInCell="1" allowOverlap="1" wp14:anchorId="7F4E7484" wp14:editId="7FD8F751">
                  <wp:simplePos x="0" y="0"/>
                  <wp:positionH relativeFrom="column">
                    <wp:posOffset>4876800</wp:posOffset>
                  </wp:positionH>
                  <wp:positionV relativeFrom="paragraph">
                    <wp:posOffset>53340</wp:posOffset>
                  </wp:positionV>
                  <wp:extent cx="1028700" cy="49911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69AE">
              <w:rPr>
                <w:rFonts w:ascii="Times New Roman" w:hAnsi="Times New Roman" w:cs="Times New Roman"/>
                <w:b/>
                <w:color w:val="FFFFFF" w:themeColor="background1"/>
              </w:rPr>
              <w:t>Appendix 2 Concerns Terms and Conditions</w:t>
            </w:r>
          </w:p>
        </w:tc>
      </w:tr>
    </w:tbl>
    <w:p w14:paraId="701227EC" w14:textId="77777777" w:rsidR="00211A01" w:rsidRPr="00EC69AE" w:rsidRDefault="00211A01" w:rsidP="00F936B2">
      <w:pPr>
        <w:jc w:val="both"/>
        <w:rPr>
          <w:rFonts w:ascii="Times New Roman" w:hAnsi="Times New Roman" w:cs="Times New Roman"/>
          <w:b/>
          <w:u w:val="single"/>
        </w:rPr>
      </w:pPr>
    </w:p>
    <w:p w14:paraId="37BDB44B" w14:textId="36016F28" w:rsidR="00AC3EF0" w:rsidRPr="00EC69AE" w:rsidRDefault="00AC3EF0" w:rsidP="00F936B2">
      <w:pPr>
        <w:jc w:val="both"/>
        <w:rPr>
          <w:rFonts w:ascii="Times New Roman" w:hAnsi="Times New Roman" w:cs="Times New Roman"/>
          <w:b/>
          <w:u w:val="single"/>
        </w:rPr>
      </w:pPr>
      <w:r w:rsidRPr="00EC69AE">
        <w:rPr>
          <w:rFonts w:ascii="Times New Roman" w:hAnsi="Times New Roman" w:cs="Times New Roman"/>
          <w:b/>
          <w:u w:val="single"/>
        </w:rPr>
        <w:t>PROCUREMENT TERMS AND CONDITIONS</w:t>
      </w:r>
    </w:p>
    <w:p w14:paraId="03BA8548"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rPr>
        <w:t xml:space="preserve">Unless the context indicates otherwise, the term “Buyer” refers to Concern Worldwide. The term “Supplier” refers to the entity named on the order and contracting with the Buyer. The term “Contract” can be taken to mean either (a) the purchase order or (b) the supply/service agreement, whichever is in place. </w:t>
      </w:r>
    </w:p>
    <w:p w14:paraId="2597BB14" w14:textId="77777777" w:rsidR="00AC3EF0" w:rsidRPr="00EC69AE" w:rsidRDefault="00AC3EF0" w:rsidP="00F936B2">
      <w:pPr>
        <w:jc w:val="both"/>
        <w:rPr>
          <w:rFonts w:ascii="Times New Roman" w:hAnsi="Times New Roman" w:cs="Times New Roman"/>
          <w:b/>
        </w:rPr>
      </w:pPr>
      <w:r w:rsidRPr="00EC69AE">
        <w:rPr>
          <w:rFonts w:ascii="Times New Roman" w:hAnsi="Times New Roman" w:cs="Times New Roman"/>
          <w:b/>
        </w:rPr>
        <w:t>GENERAL TERMS AND CONDITIONS</w:t>
      </w:r>
    </w:p>
    <w:p w14:paraId="48F0B047"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1) Price</w:t>
      </w:r>
      <w:r w:rsidRPr="00EC69AE">
        <w:rPr>
          <w:rFonts w:ascii="Times New Roman" w:hAnsi="Times New Roman" w:cs="Times New Roman"/>
        </w:rPr>
        <w:t>: The prices stated on the order shall be held firm for the period and / or quantity unless specifically stated otherwise</w:t>
      </w:r>
    </w:p>
    <w:p w14:paraId="54A76E9B"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2) Source of Instructions: </w:t>
      </w:r>
      <w:r w:rsidRPr="00EC69AE">
        <w:rPr>
          <w:rFonts w:ascii="Times New Roman" w:hAnsi="Times New Roman" w:cs="Times New Roman"/>
        </w:rPr>
        <w:t>The Supplier shall not seek nor accept instructions from any source external to Concern Worldwide in relation to the performance of the contract.</w:t>
      </w:r>
    </w:p>
    <w:p w14:paraId="364B0FD8"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3)</w:t>
      </w:r>
      <w:r w:rsidRPr="00EC69AE">
        <w:rPr>
          <w:rFonts w:ascii="Times New Roman" w:hAnsi="Times New Roman" w:cs="Times New Roman"/>
        </w:rPr>
        <w:t xml:space="preserve"> </w:t>
      </w:r>
      <w:r w:rsidRPr="00EC69AE">
        <w:rPr>
          <w:rFonts w:ascii="Times New Roman" w:hAnsi="Times New Roman" w:cs="Times New Roman"/>
          <w:b/>
        </w:rPr>
        <w:t xml:space="preserve">Assignment: </w:t>
      </w:r>
      <w:r w:rsidRPr="00EC69AE">
        <w:rPr>
          <w:rFonts w:ascii="Times New Roman" w:hAnsi="Times New Roman" w:cs="Times New Roman"/>
        </w:rPr>
        <w:t>The Supplier shall not assign, transfer, sublet or subcontract the contract or any part thereof without the prior written consent of the Buyer.</w:t>
      </w:r>
    </w:p>
    <w:p w14:paraId="78AB9BA5"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4) Corruption: </w:t>
      </w:r>
      <w:r w:rsidRPr="00EC69AE">
        <w:rPr>
          <w:rFonts w:ascii="Times New Roman" w:hAnsi="Times New Roman" w:cs="Times New Roman"/>
        </w:rPr>
        <w:t>The Supplier shall not give, nor offer to give, anyone employed by the Buyer an inducement or gift that could be perceived by others to be a bribe. The Supplier agrees that a breach of this provision may lead to an immediate end to business relationships and termination of existing contracts.</w:t>
      </w:r>
    </w:p>
    <w:p w14:paraId="6A7F0266"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5) Confidentiality : </w:t>
      </w:r>
      <w:r w:rsidRPr="00EC69AE">
        <w:rPr>
          <w:rFonts w:ascii="Times New Roman" w:hAnsi="Times New Roman" w:cs="Times New Roman"/>
        </w:rPr>
        <w:t>All data, including but not limited to,  maps, drawings, photographs, estimates, plans, reports and budgets that has been compiled by or received by the Supplier under the contract shall be the property of Concern Worldwide and shall be treated as confidential. All such data should be delivered to the authorized officials representing the Buyer upon request.</w:t>
      </w:r>
    </w:p>
    <w:p w14:paraId="258BEDD4" w14:textId="77777777" w:rsidR="00AC3EF0" w:rsidRPr="00EC69AE" w:rsidRDefault="00AC3EF0" w:rsidP="00284774">
      <w:pPr>
        <w:jc w:val="both"/>
        <w:rPr>
          <w:rFonts w:ascii="Times New Roman" w:hAnsi="Times New Roman" w:cs="Times New Roman"/>
        </w:rPr>
      </w:pPr>
      <w:r w:rsidRPr="00EC69AE">
        <w:rPr>
          <w:rFonts w:ascii="Times New Roman" w:hAnsi="Times New Roman" w:cs="Times New Roman"/>
          <w:b/>
        </w:rPr>
        <w:t xml:space="preserve">5.1) </w:t>
      </w:r>
      <w:r w:rsidRPr="00EC69AE">
        <w:rPr>
          <w:rFonts w:ascii="Times New Roman" w:hAnsi="Times New Roman" w:cs="Times New Roman"/>
        </w:rPr>
        <w:t>The Supplier</w:t>
      </w:r>
      <w:r w:rsidRPr="00EC69AE">
        <w:rPr>
          <w:rFonts w:ascii="Times New Roman" w:hAnsi="Times New Roman" w:cs="Times New Roman"/>
          <w:b/>
        </w:rPr>
        <w:t xml:space="preserve"> </w:t>
      </w:r>
      <w:r w:rsidRPr="00EC69AE">
        <w:rPr>
          <w:rFonts w:ascii="Times New Roman" w:hAnsi="Times New Roman" w:cs="Times New Roman"/>
        </w:rPr>
        <w:t>may not communicate at any time to any other person, government or authority external to Concern Worldwide, any information that has been compiled through association with Concern Worldwide which has not been made public except with written authorisation from the Buyer. These obligations do not lapse upon termination of the contract.</w:t>
      </w:r>
    </w:p>
    <w:p w14:paraId="042FB1A4"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6)</w:t>
      </w:r>
      <w:r w:rsidRPr="00EC69AE">
        <w:rPr>
          <w:rFonts w:ascii="Times New Roman" w:hAnsi="Times New Roman" w:cs="Times New Roman"/>
        </w:rPr>
        <w:t xml:space="preserve"> </w:t>
      </w:r>
      <w:r w:rsidRPr="00EC69AE">
        <w:rPr>
          <w:rFonts w:ascii="Times New Roman" w:hAnsi="Times New Roman" w:cs="Times New Roman"/>
          <w:b/>
        </w:rPr>
        <w:t xml:space="preserve">Use of Emblem or Name: </w:t>
      </w:r>
      <w:r w:rsidRPr="00EC69AE">
        <w:rPr>
          <w:rFonts w:ascii="Times New Roman" w:hAnsi="Times New Roman" w:cs="Times New Roman"/>
        </w:rPr>
        <w:t>Unless otherwise agreed in writing; the Supplier shall not advertise nor make public the fact that it is supplying goods or services to the Buyer, nor shall the Supplier in any way whatsoever use the name or emblem of Concern Worldwide in connection with its business or otherwise.</w:t>
      </w:r>
    </w:p>
    <w:p w14:paraId="34BE88F7"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7) Observance of Law: </w:t>
      </w:r>
      <w:r w:rsidRPr="00EC69AE">
        <w:rPr>
          <w:rFonts w:ascii="Times New Roman" w:hAnsi="Times New Roman" w:cs="Times New Roman"/>
        </w:rPr>
        <w:t>The Supplier shall comply with all laws, ordinances, rules and regulations bearing upon the performance of its obligations under the terms of the contract.</w:t>
      </w:r>
    </w:p>
    <w:p w14:paraId="0C9941E7"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8) Force Majeure: </w:t>
      </w:r>
      <w:r w:rsidRPr="00EC69AE">
        <w:rPr>
          <w:rFonts w:ascii="Times New Roman" w:hAnsi="Times New Roman" w:cs="Times New Roman"/>
        </w:rPr>
        <w:t>The meaning of the term can be taken to mean acts of God, war (declared or not), invasion, revolution, insurrection or acts similar in nature or force.</w:t>
      </w:r>
    </w:p>
    <w:p w14:paraId="6E81EA0C" w14:textId="77777777" w:rsidR="00AC3EF0" w:rsidRPr="00EC69AE" w:rsidRDefault="00AC3EF0" w:rsidP="00284774">
      <w:pPr>
        <w:jc w:val="both"/>
        <w:rPr>
          <w:rFonts w:ascii="Times New Roman" w:hAnsi="Times New Roman" w:cs="Times New Roman"/>
        </w:rPr>
      </w:pPr>
      <w:r w:rsidRPr="00EC69AE">
        <w:rPr>
          <w:rFonts w:ascii="Times New Roman" w:hAnsi="Times New Roman" w:cs="Times New Roman"/>
          <w:b/>
        </w:rPr>
        <w:t xml:space="preserve">8.1) </w:t>
      </w:r>
      <w:r w:rsidRPr="00EC69AE">
        <w:rPr>
          <w:rFonts w:ascii="Times New Roman" w:hAnsi="Times New Roman" w:cs="Times New Roman"/>
        </w:rPr>
        <w:t xml:space="preserve">In the event of and as soon as possible after the occurrence of any cause deemed </w:t>
      </w:r>
      <w:r w:rsidRPr="00EC69AE">
        <w:rPr>
          <w:rFonts w:ascii="Times New Roman" w:hAnsi="Times New Roman" w:cs="Times New Roman"/>
          <w:i/>
        </w:rPr>
        <w:t xml:space="preserve">force majeure, </w:t>
      </w:r>
      <w:r w:rsidRPr="00EC69AE">
        <w:rPr>
          <w:rFonts w:ascii="Times New Roman" w:hAnsi="Times New Roman" w:cs="Times New Roman"/>
        </w:rPr>
        <w:t>the Supplier must inform the</w:t>
      </w:r>
      <w:r w:rsidRPr="00EC69AE">
        <w:rPr>
          <w:rFonts w:ascii="Times New Roman" w:hAnsi="Times New Roman" w:cs="Times New Roman"/>
          <w:i/>
        </w:rPr>
        <w:t xml:space="preserve"> </w:t>
      </w:r>
      <w:r w:rsidRPr="00EC69AE">
        <w:rPr>
          <w:rFonts w:ascii="Times New Roman" w:hAnsi="Times New Roman" w:cs="Times New Roman"/>
        </w:rPr>
        <w:t>Buyer of the full particulars in writing. If the supplier is rendered unable either in part or in whole to perform its obligations then the Buyer shall take such action as it considers, in its sole discretion, to be appropriate or necessary in the circumstances.</w:t>
      </w:r>
    </w:p>
    <w:p w14:paraId="08FCB1DE" w14:textId="77777777" w:rsidR="00AC3EF0" w:rsidRPr="00EC69AE" w:rsidRDefault="00AC3EF0" w:rsidP="00284774">
      <w:pPr>
        <w:rPr>
          <w:rFonts w:ascii="Times New Roman" w:hAnsi="Times New Roman" w:cs="Times New Roman"/>
        </w:rPr>
      </w:pPr>
      <w:r w:rsidRPr="00EC69AE">
        <w:rPr>
          <w:rFonts w:ascii="Times New Roman" w:hAnsi="Times New Roman" w:cs="Times New Roman"/>
          <w:b/>
        </w:rPr>
        <w:lastRenderedPageBreak/>
        <w:t>8.2)</w:t>
      </w:r>
      <w:r w:rsidRPr="00EC69AE">
        <w:rPr>
          <w:rFonts w:ascii="Times New Roman" w:hAnsi="Times New Roman" w:cs="Times New Roman"/>
        </w:rPr>
        <w:t xml:space="preserve"> If the Supplier is permanently rendered incapable in whole or part by reason of </w:t>
      </w:r>
      <w:r w:rsidRPr="00EC69AE">
        <w:rPr>
          <w:rFonts w:ascii="Times New Roman" w:hAnsi="Times New Roman" w:cs="Times New Roman"/>
          <w:i/>
        </w:rPr>
        <w:t>force majeure</w:t>
      </w:r>
      <w:r w:rsidRPr="00EC69AE">
        <w:rPr>
          <w:rFonts w:ascii="Times New Roman" w:hAnsi="Times New Roman" w:cs="Times New Roman"/>
        </w:rPr>
        <w:t xml:space="preserve"> to complete its obligations and responsibilities under the contract then the Buyer will have the right to suspend or terminate the contract on the same terms and conditions laid out in section 9, Cancellation.</w:t>
      </w:r>
    </w:p>
    <w:p w14:paraId="61404D84"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9) Cancellation: </w:t>
      </w:r>
      <w:r w:rsidRPr="00EC69AE">
        <w:rPr>
          <w:rFonts w:ascii="Times New Roman" w:hAnsi="Times New Roman" w:cs="Times New Roman"/>
        </w:rPr>
        <w:t>The Buyer reserves the right to cancel the contract should it suspend its activities or through changes to its mandate by virtue of the Executive Council of Concern Worldwide and/or lack of funding. In such a case the Supplier shall be reimbursed by Concern Worldwide for all reasonable costs incurred by the Supplier, including all materials satisfactory delivered and conforming to specification and terms of contract, prior to receipt of the termination notice.</w:t>
      </w:r>
    </w:p>
    <w:p w14:paraId="7AEA9FCF" w14:textId="77777777" w:rsidR="00AC3EF0" w:rsidRPr="00EC69AE" w:rsidRDefault="00AC3EF0" w:rsidP="00284774">
      <w:pPr>
        <w:jc w:val="both"/>
        <w:rPr>
          <w:rFonts w:ascii="Times New Roman" w:hAnsi="Times New Roman" w:cs="Times New Roman"/>
        </w:rPr>
      </w:pPr>
      <w:r w:rsidRPr="00EC69AE">
        <w:rPr>
          <w:rFonts w:ascii="Times New Roman" w:hAnsi="Times New Roman" w:cs="Times New Roman"/>
          <w:b/>
        </w:rPr>
        <w:t xml:space="preserve">9.1) </w:t>
      </w:r>
      <w:r w:rsidRPr="00EC69AE">
        <w:rPr>
          <w:rFonts w:ascii="Times New Roman" w:hAnsi="Times New Roman" w:cs="Times New Roman"/>
        </w:rPr>
        <w:t>Should the supplier encounter solvency problems including, but not limited to, bankruptcy, liquidation, receivership and similar, the buyer reserves the right to terminate the contract immediately without prejudice to any other right or remedy it may have under the terms of these conditions.</w:t>
      </w:r>
    </w:p>
    <w:p w14:paraId="1601C6C2"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10) Warranty: </w:t>
      </w:r>
      <w:r w:rsidRPr="00EC69AE">
        <w:rPr>
          <w:rFonts w:ascii="Times New Roman" w:hAnsi="Times New Roman" w:cs="Times New Roman"/>
        </w:rPr>
        <w:t>The Supplier shall provide the Buyer with all manufacturers’ warranties. The supplier warrants that all goods supplied in relation to the contract meets specification, is defect free and is fit for the purpose of the intended use. If, during the warranty period, the goods are found to be defective or non- conforming to specification, the Supplier shall promptly rectify the defect. If the defect is permanent then at the choice of the Buyer the Supplier will either replace the item at their cost or reimburse the Buyer.</w:t>
      </w:r>
    </w:p>
    <w:p w14:paraId="5D32AC02"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11) Inspection and Test:</w:t>
      </w:r>
      <w:r w:rsidRPr="00EC69AE">
        <w:rPr>
          <w:rFonts w:ascii="Times New Roman" w:hAnsi="Times New Roman" w:cs="Times New Roman"/>
        </w:rPr>
        <w:t xml:space="preserve"> The Supplier must inspect the goods prior to dispatch to ensure conformance to specification and/or any other provisions of the contract. The Buyer reserves the right to inspect the goods for compliance with specifications and provisions of the contract. If, in the Buyers’ opinion, the goods and/or services do not comply with the specification, the Buyer will inform the Supplier in writing. In such a case the Supplier shall take the necessary action to ensure compliance, liability for any additional cost incurred for rectifying compliance will rest with the Supplier.</w:t>
      </w:r>
    </w:p>
    <w:p w14:paraId="7BFDB705"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12) Changes: </w:t>
      </w:r>
      <w:r w:rsidRPr="00EC69AE">
        <w:rPr>
          <w:rFonts w:ascii="Times New Roman" w:hAnsi="Times New Roman" w:cs="Times New Roman"/>
        </w:rPr>
        <w:t>The Buyer reserves the right to make reasonable changes at any time to the specification, drawings, plans, quantity, packing instructions, destination, or delivery instruction. If any such change affects the price of goods or performance of service the Supplier and Buyer may negotiate an equitable adjustment to the contract, provided that the Supplier claims for adjustments in writing to the Buyer within 30 days from being notified of any change.</w:t>
      </w:r>
    </w:p>
    <w:p w14:paraId="4F63230B"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13) Export Licence: </w:t>
      </w:r>
      <w:r w:rsidRPr="00EC69AE">
        <w:rPr>
          <w:rFonts w:ascii="Times New Roman" w:hAnsi="Times New Roman" w:cs="Times New Roman"/>
        </w:rPr>
        <w:t>If an export licence or licences are required for the goods, the Supplier has the responsibility to obtain that licence or licences.</w:t>
      </w:r>
    </w:p>
    <w:p w14:paraId="294429F3"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14) Payment Terms: </w:t>
      </w:r>
      <w:r w:rsidRPr="00EC69AE">
        <w:rPr>
          <w:rFonts w:ascii="Times New Roman" w:hAnsi="Times New Roman" w:cs="Times New Roman"/>
        </w:rPr>
        <w:t>Unless otherwise agreed, payment terms will be net 30 days from receipt of a correctly prepared invoice.</w:t>
      </w:r>
    </w:p>
    <w:p w14:paraId="370A17A9"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15) Ethics: </w:t>
      </w:r>
      <w:r w:rsidRPr="00EC69AE">
        <w:rPr>
          <w:rFonts w:ascii="Times New Roman" w:hAnsi="Times New Roman" w:cs="Times New Roman"/>
        </w:rPr>
        <w:t xml:space="preserve">The Conduct to which Concern expects all of its suppliers to respect is as follows;  </w:t>
      </w:r>
    </w:p>
    <w:p w14:paraId="193A73B5" w14:textId="77777777" w:rsidR="00AC3EF0" w:rsidRPr="00EC69AE" w:rsidRDefault="00AC3EF0" w:rsidP="00F936B2">
      <w:pPr>
        <w:numPr>
          <w:ilvl w:val="0"/>
          <w:numId w:val="4"/>
        </w:numPr>
        <w:spacing w:after="0" w:line="240" w:lineRule="auto"/>
        <w:jc w:val="both"/>
        <w:rPr>
          <w:rFonts w:ascii="Times New Roman" w:hAnsi="Times New Roman" w:cs="Times New Roman"/>
        </w:rPr>
      </w:pPr>
      <w:r w:rsidRPr="00EC69AE">
        <w:rPr>
          <w:rFonts w:ascii="Times New Roman" w:hAnsi="Times New Roman" w:cs="Times New Roman"/>
        </w:rPr>
        <w:t>Suppliers must adhere to International Labour Organisation (ILO) labour conventions, particularly international labour standards, social protection and work opportunities for all.</w:t>
      </w:r>
    </w:p>
    <w:p w14:paraId="72759AE7" w14:textId="77777777" w:rsidR="00AC3EF0" w:rsidRPr="00EC69AE" w:rsidRDefault="00AC3EF0" w:rsidP="00F936B2">
      <w:pPr>
        <w:numPr>
          <w:ilvl w:val="0"/>
          <w:numId w:val="4"/>
        </w:numPr>
        <w:spacing w:after="0" w:line="240" w:lineRule="auto"/>
        <w:jc w:val="both"/>
        <w:rPr>
          <w:rFonts w:ascii="Times New Roman" w:hAnsi="Times New Roman" w:cs="Times New Roman"/>
        </w:rPr>
      </w:pPr>
      <w:r w:rsidRPr="00EC69AE">
        <w:rPr>
          <w:rFonts w:ascii="Times New Roman" w:hAnsi="Times New Roman" w:cs="Times New Roman"/>
        </w:rPr>
        <w:t>Employment is freely chosen.</w:t>
      </w:r>
    </w:p>
    <w:p w14:paraId="24C479F2" w14:textId="77777777" w:rsidR="00AC3EF0" w:rsidRPr="00EC69AE" w:rsidRDefault="00AC3EF0" w:rsidP="00F936B2">
      <w:pPr>
        <w:numPr>
          <w:ilvl w:val="0"/>
          <w:numId w:val="4"/>
        </w:numPr>
        <w:spacing w:after="0" w:line="240" w:lineRule="auto"/>
        <w:jc w:val="both"/>
        <w:rPr>
          <w:rFonts w:ascii="Times New Roman" w:hAnsi="Times New Roman" w:cs="Times New Roman"/>
        </w:rPr>
      </w:pPr>
      <w:r w:rsidRPr="00EC69AE">
        <w:rPr>
          <w:rFonts w:ascii="Times New Roman" w:hAnsi="Times New Roman" w:cs="Times New Roman"/>
        </w:rPr>
        <w:t>The rights of staff to freedom of association and to collective bargaining are respected.</w:t>
      </w:r>
    </w:p>
    <w:p w14:paraId="2086ED4B" w14:textId="77777777" w:rsidR="00AC3EF0" w:rsidRPr="00EC69AE" w:rsidRDefault="00AC3EF0" w:rsidP="00F936B2">
      <w:pPr>
        <w:numPr>
          <w:ilvl w:val="0"/>
          <w:numId w:val="4"/>
        </w:numPr>
        <w:spacing w:after="0" w:line="240" w:lineRule="auto"/>
        <w:jc w:val="both"/>
        <w:rPr>
          <w:rFonts w:ascii="Times New Roman" w:hAnsi="Times New Roman" w:cs="Times New Roman"/>
        </w:rPr>
      </w:pPr>
      <w:r w:rsidRPr="00EC69AE">
        <w:rPr>
          <w:rFonts w:ascii="Times New Roman" w:hAnsi="Times New Roman" w:cs="Times New Roman"/>
        </w:rPr>
        <w:t>Working conditions are safe and hygienic.</w:t>
      </w:r>
    </w:p>
    <w:p w14:paraId="734A0872" w14:textId="77777777" w:rsidR="00AC3EF0" w:rsidRPr="00EC69AE" w:rsidRDefault="00AC3EF0" w:rsidP="00F936B2">
      <w:pPr>
        <w:numPr>
          <w:ilvl w:val="0"/>
          <w:numId w:val="4"/>
        </w:numPr>
        <w:spacing w:after="0" w:line="240" w:lineRule="auto"/>
        <w:jc w:val="both"/>
        <w:rPr>
          <w:rFonts w:ascii="Times New Roman" w:hAnsi="Times New Roman" w:cs="Times New Roman"/>
        </w:rPr>
      </w:pPr>
      <w:r w:rsidRPr="00EC69AE">
        <w:rPr>
          <w:rFonts w:ascii="Times New Roman" w:hAnsi="Times New Roman" w:cs="Times New Roman"/>
        </w:rPr>
        <w:t xml:space="preserve">No exploitation of children is tolerated. </w:t>
      </w:r>
    </w:p>
    <w:p w14:paraId="7A32F213" w14:textId="77777777" w:rsidR="00AC3EF0" w:rsidRPr="00EC69AE" w:rsidRDefault="00AC3EF0" w:rsidP="00F936B2">
      <w:pPr>
        <w:numPr>
          <w:ilvl w:val="0"/>
          <w:numId w:val="4"/>
        </w:numPr>
        <w:spacing w:after="0" w:line="240" w:lineRule="auto"/>
        <w:jc w:val="both"/>
        <w:rPr>
          <w:rFonts w:ascii="Times New Roman" w:hAnsi="Times New Roman" w:cs="Times New Roman"/>
        </w:rPr>
      </w:pPr>
      <w:r w:rsidRPr="00EC69AE">
        <w:rPr>
          <w:rFonts w:ascii="Times New Roman" w:hAnsi="Times New Roman" w:cs="Times New Roman"/>
        </w:rPr>
        <w:t>Wages paid are adequate to cover the cost of a reasonable living.</w:t>
      </w:r>
    </w:p>
    <w:p w14:paraId="0F7DBC11" w14:textId="77777777" w:rsidR="00AC3EF0" w:rsidRPr="00EC69AE" w:rsidRDefault="00AC3EF0" w:rsidP="00F936B2">
      <w:pPr>
        <w:numPr>
          <w:ilvl w:val="0"/>
          <w:numId w:val="4"/>
        </w:numPr>
        <w:spacing w:after="0" w:line="240" w:lineRule="auto"/>
        <w:jc w:val="both"/>
        <w:rPr>
          <w:rFonts w:ascii="Times New Roman" w:hAnsi="Times New Roman" w:cs="Times New Roman"/>
        </w:rPr>
      </w:pPr>
      <w:r w:rsidRPr="00EC69AE">
        <w:rPr>
          <w:rFonts w:ascii="Times New Roman" w:hAnsi="Times New Roman" w:cs="Times New Roman"/>
        </w:rPr>
        <w:t>Working hours are not excessive.</w:t>
      </w:r>
    </w:p>
    <w:p w14:paraId="65A480B6" w14:textId="77777777" w:rsidR="00AC3EF0" w:rsidRPr="00EC69AE" w:rsidRDefault="00AC3EF0" w:rsidP="00F936B2">
      <w:pPr>
        <w:numPr>
          <w:ilvl w:val="0"/>
          <w:numId w:val="4"/>
        </w:numPr>
        <w:spacing w:after="0" w:line="240" w:lineRule="auto"/>
        <w:jc w:val="both"/>
        <w:rPr>
          <w:rFonts w:ascii="Times New Roman" w:hAnsi="Times New Roman" w:cs="Times New Roman"/>
        </w:rPr>
      </w:pPr>
      <w:r w:rsidRPr="00EC69AE">
        <w:rPr>
          <w:rFonts w:ascii="Times New Roman" w:hAnsi="Times New Roman" w:cs="Times New Roman"/>
        </w:rPr>
        <w:t>No discrimination is practiced.</w:t>
      </w:r>
    </w:p>
    <w:p w14:paraId="72EAAA38" w14:textId="77777777" w:rsidR="00AC3EF0" w:rsidRPr="00EC69AE" w:rsidRDefault="00AC3EF0" w:rsidP="00F936B2">
      <w:pPr>
        <w:numPr>
          <w:ilvl w:val="0"/>
          <w:numId w:val="4"/>
        </w:numPr>
        <w:spacing w:after="0" w:line="240" w:lineRule="auto"/>
        <w:jc w:val="both"/>
        <w:rPr>
          <w:rFonts w:ascii="Times New Roman" w:hAnsi="Times New Roman" w:cs="Times New Roman"/>
        </w:rPr>
      </w:pPr>
      <w:r w:rsidRPr="00EC69AE">
        <w:rPr>
          <w:rFonts w:ascii="Times New Roman" w:hAnsi="Times New Roman" w:cs="Times New Roman"/>
        </w:rPr>
        <w:t>Regular employment is provided.</w:t>
      </w:r>
    </w:p>
    <w:p w14:paraId="2F9119F6" w14:textId="77777777" w:rsidR="00AC3EF0" w:rsidRPr="00EC69AE" w:rsidRDefault="00AC3EF0" w:rsidP="00F936B2">
      <w:pPr>
        <w:numPr>
          <w:ilvl w:val="0"/>
          <w:numId w:val="4"/>
        </w:numPr>
        <w:spacing w:after="0" w:line="240" w:lineRule="auto"/>
        <w:jc w:val="both"/>
        <w:rPr>
          <w:rFonts w:ascii="Times New Roman" w:hAnsi="Times New Roman" w:cs="Times New Roman"/>
          <w:lang w:val="en"/>
        </w:rPr>
      </w:pPr>
      <w:r w:rsidRPr="00EC69AE">
        <w:rPr>
          <w:rFonts w:ascii="Times New Roman" w:hAnsi="Times New Roman" w:cs="Times New Roman"/>
        </w:rPr>
        <w:t>No harsh or inhumane treatment of staff is tolerated.</w:t>
      </w:r>
    </w:p>
    <w:p w14:paraId="6C9DB055" w14:textId="77777777" w:rsidR="00AC3EF0" w:rsidRPr="00EC69AE" w:rsidRDefault="00AC3EF0" w:rsidP="00F936B2">
      <w:pPr>
        <w:numPr>
          <w:ilvl w:val="0"/>
          <w:numId w:val="4"/>
        </w:numPr>
        <w:spacing w:after="0" w:line="240" w:lineRule="auto"/>
        <w:jc w:val="both"/>
        <w:rPr>
          <w:rFonts w:ascii="Times New Roman" w:hAnsi="Times New Roman" w:cs="Times New Roman"/>
          <w:lang w:val="en"/>
        </w:rPr>
      </w:pPr>
      <w:r w:rsidRPr="00EC69AE">
        <w:rPr>
          <w:rFonts w:ascii="Times New Roman" w:hAnsi="Times New Roman" w:cs="Times New Roman"/>
        </w:rPr>
        <w:lastRenderedPageBreak/>
        <w:t>Local labour laws are complied with.</w:t>
      </w:r>
    </w:p>
    <w:p w14:paraId="78828F08" w14:textId="77777777" w:rsidR="00AC3EF0" w:rsidRPr="00EC69AE" w:rsidRDefault="00AC3EF0" w:rsidP="00F936B2">
      <w:pPr>
        <w:numPr>
          <w:ilvl w:val="0"/>
          <w:numId w:val="4"/>
        </w:numPr>
        <w:spacing w:after="0" w:line="240" w:lineRule="auto"/>
        <w:jc w:val="both"/>
        <w:rPr>
          <w:rFonts w:ascii="Times New Roman" w:hAnsi="Times New Roman" w:cs="Times New Roman"/>
        </w:rPr>
      </w:pPr>
      <w:r w:rsidRPr="00EC69AE">
        <w:rPr>
          <w:rFonts w:ascii="Times New Roman" w:hAnsi="Times New Roman" w:cs="Times New Roman"/>
        </w:rPr>
        <w:t>Social rights are respected</w:t>
      </w:r>
    </w:p>
    <w:p w14:paraId="43B6244F" w14:textId="77777777" w:rsidR="00AC3EF0" w:rsidRPr="00EC69AE" w:rsidRDefault="00AC3EF0" w:rsidP="00F936B2">
      <w:pPr>
        <w:jc w:val="both"/>
        <w:rPr>
          <w:rFonts w:ascii="Times New Roman" w:hAnsi="Times New Roman" w:cs="Times New Roman"/>
        </w:rPr>
      </w:pPr>
    </w:p>
    <w:p w14:paraId="3D9BD506"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rPr>
        <w:t>Additionally, by acceptance by a supplier, service provider or contractor of a Concern supply, service or works contract, they understand and agree to abide by the terms of the Concern safeguarding policies (Programme Participant Protection Policy, Child Safeguarding Policy and Anti-Trafficking in Persons Policy).</w:t>
      </w:r>
    </w:p>
    <w:p w14:paraId="1E48175B" w14:textId="77777777" w:rsidR="00AC3EF0" w:rsidRPr="00EC69AE" w:rsidRDefault="00AC3EF0" w:rsidP="00F936B2">
      <w:pPr>
        <w:ind w:firstLine="360"/>
        <w:jc w:val="both"/>
        <w:rPr>
          <w:rFonts w:ascii="Times New Roman" w:hAnsi="Times New Roman" w:cs="Times New Roman"/>
          <w:lang w:val="en"/>
        </w:rPr>
      </w:pPr>
      <w:r w:rsidRPr="00EC69AE">
        <w:rPr>
          <w:rFonts w:ascii="Times New Roman" w:hAnsi="Times New Roman" w:cs="Times New Roman"/>
          <w:b/>
          <w:bCs/>
          <w:lang w:val="en"/>
        </w:rPr>
        <w:t xml:space="preserve">15.1) </w:t>
      </w:r>
      <w:r w:rsidRPr="00EC69AE">
        <w:rPr>
          <w:rFonts w:ascii="Times New Roman" w:hAnsi="Times New Roman" w:cs="Times New Roman"/>
          <w:bCs/>
          <w:lang w:val="en"/>
        </w:rPr>
        <w:t xml:space="preserve">Environmental Standards - </w:t>
      </w:r>
      <w:r w:rsidRPr="00EC69AE">
        <w:rPr>
          <w:rFonts w:ascii="Times New Roman" w:hAnsi="Times New Roman" w:cs="Times New Roman"/>
          <w:lang w:val="en"/>
        </w:rPr>
        <w:t>Suppliers should as a minimum, comply with all statutory and other legal requirements relating to environmental impacts of their business. Areas which should be considered are:</w:t>
      </w:r>
    </w:p>
    <w:p w14:paraId="4EB4BF2C" w14:textId="77777777" w:rsidR="00AC3EF0" w:rsidRPr="00EC69AE" w:rsidRDefault="00AC3EF0" w:rsidP="00F936B2">
      <w:pPr>
        <w:numPr>
          <w:ilvl w:val="0"/>
          <w:numId w:val="2"/>
        </w:numPr>
        <w:spacing w:after="0" w:line="240" w:lineRule="auto"/>
        <w:jc w:val="both"/>
        <w:rPr>
          <w:rFonts w:ascii="Times New Roman" w:hAnsi="Times New Roman" w:cs="Times New Roman"/>
          <w:lang w:val="en"/>
        </w:rPr>
      </w:pPr>
      <w:r w:rsidRPr="00EC69AE">
        <w:rPr>
          <w:rFonts w:ascii="Times New Roman" w:hAnsi="Times New Roman" w:cs="Times New Roman"/>
          <w:bCs/>
          <w:lang w:val="en"/>
        </w:rPr>
        <w:t>Waste Management</w:t>
      </w:r>
      <w:r w:rsidRPr="00EC69AE">
        <w:rPr>
          <w:rFonts w:ascii="Times New Roman" w:hAnsi="Times New Roman" w:cs="Times New Roman"/>
          <w:lang w:val="en"/>
        </w:rPr>
        <w:t xml:space="preserve">. </w:t>
      </w:r>
    </w:p>
    <w:p w14:paraId="0716CEE8" w14:textId="77777777" w:rsidR="00AC3EF0" w:rsidRPr="00EC69AE" w:rsidRDefault="00AC3EF0" w:rsidP="00F936B2">
      <w:pPr>
        <w:numPr>
          <w:ilvl w:val="0"/>
          <w:numId w:val="2"/>
        </w:numPr>
        <w:spacing w:after="0" w:line="240" w:lineRule="auto"/>
        <w:jc w:val="both"/>
        <w:rPr>
          <w:rFonts w:ascii="Times New Roman" w:hAnsi="Times New Roman" w:cs="Times New Roman"/>
          <w:lang w:val="en"/>
        </w:rPr>
      </w:pPr>
      <w:r w:rsidRPr="00EC69AE">
        <w:rPr>
          <w:rFonts w:ascii="Times New Roman" w:hAnsi="Times New Roman" w:cs="Times New Roman"/>
          <w:bCs/>
          <w:lang w:val="en"/>
        </w:rPr>
        <w:t>Packaging and Paper</w:t>
      </w:r>
      <w:r w:rsidRPr="00EC69AE">
        <w:rPr>
          <w:rFonts w:ascii="Times New Roman" w:hAnsi="Times New Roman" w:cs="Times New Roman"/>
          <w:lang w:val="en"/>
        </w:rPr>
        <w:t xml:space="preserve"> </w:t>
      </w:r>
    </w:p>
    <w:p w14:paraId="110C5E8B" w14:textId="77777777" w:rsidR="00AC3EF0" w:rsidRPr="00EC69AE" w:rsidRDefault="00AC3EF0" w:rsidP="00F936B2">
      <w:pPr>
        <w:numPr>
          <w:ilvl w:val="0"/>
          <w:numId w:val="2"/>
        </w:numPr>
        <w:spacing w:after="0" w:line="240" w:lineRule="auto"/>
        <w:jc w:val="both"/>
        <w:rPr>
          <w:rFonts w:ascii="Times New Roman" w:hAnsi="Times New Roman" w:cs="Times New Roman"/>
          <w:lang w:val="en"/>
        </w:rPr>
      </w:pPr>
      <w:r w:rsidRPr="00EC69AE">
        <w:rPr>
          <w:rFonts w:ascii="Times New Roman" w:hAnsi="Times New Roman" w:cs="Times New Roman"/>
          <w:bCs/>
          <w:lang w:val="en"/>
        </w:rPr>
        <w:t>Conservation</w:t>
      </w:r>
      <w:r w:rsidRPr="00EC69AE">
        <w:rPr>
          <w:rFonts w:ascii="Times New Roman" w:hAnsi="Times New Roman" w:cs="Times New Roman"/>
          <w:lang w:val="en"/>
        </w:rPr>
        <w:t xml:space="preserve"> </w:t>
      </w:r>
    </w:p>
    <w:p w14:paraId="2293C02E" w14:textId="77777777" w:rsidR="00AC3EF0" w:rsidRPr="00EC69AE" w:rsidRDefault="00AC3EF0" w:rsidP="00F936B2">
      <w:pPr>
        <w:numPr>
          <w:ilvl w:val="0"/>
          <w:numId w:val="2"/>
        </w:numPr>
        <w:spacing w:after="0" w:line="240" w:lineRule="auto"/>
        <w:jc w:val="both"/>
        <w:rPr>
          <w:rFonts w:ascii="Times New Roman" w:hAnsi="Times New Roman" w:cs="Times New Roman"/>
          <w:lang w:val="en"/>
        </w:rPr>
      </w:pPr>
      <w:r w:rsidRPr="00EC69AE">
        <w:rPr>
          <w:rFonts w:ascii="Times New Roman" w:hAnsi="Times New Roman" w:cs="Times New Roman"/>
          <w:lang w:val="en"/>
        </w:rPr>
        <w:t>E</w:t>
      </w:r>
      <w:r w:rsidRPr="00EC69AE">
        <w:rPr>
          <w:rFonts w:ascii="Times New Roman" w:hAnsi="Times New Roman" w:cs="Times New Roman"/>
          <w:bCs/>
          <w:lang w:val="en"/>
        </w:rPr>
        <w:t>nergy Use</w:t>
      </w:r>
      <w:r w:rsidRPr="00EC69AE">
        <w:rPr>
          <w:rFonts w:ascii="Times New Roman" w:hAnsi="Times New Roman" w:cs="Times New Roman"/>
          <w:lang w:val="en"/>
        </w:rPr>
        <w:t xml:space="preserve"> </w:t>
      </w:r>
    </w:p>
    <w:p w14:paraId="19407BB5" w14:textId="77777777" w:rsidR="00AC3EF0" w:rsidRPr="00EC69AE" w:rsidRDefault="00AC3EF0" w:rsidP="00F936B2">
      <w:pPr>
        <w:numPr>
          <w:ilvl w:val="0"/>
          <w:numId w:val="2"/>
        </w:numPr>
        <w:spacing w:after="0" w:line="240" w:lineRule="auto"/>
        <w:jc w:val="both"/>
        <w:rPr>
          <w:rFonts w:ascii="Times New Roman" w:hAnsi="Times New Roman" w:cs="Times New Roman"/>
          <w:lang w:val="en"/>
        </w:rPr>
      </w:pPr>
      <w:r w:rsidRPr="00EC69AE">
        <w:rPr>
          <w:rFonts w:ascii="Times New Roman" w:hAnsi="Times New Roman" w:cs="Times New Roman"/>
          <w:bCs/>
          <w:lang w:val="en"/>
        </w:rPr>
        <w:t>Sustainability</w:t>
      </w:r>
      <w:r w:rsidRPr="00EC69AE">
        <w:rPr>
          <w:rFonts w:ascii="Times New Roman" w:hAnsi="Times New Roman" w:cs="Times New Roman"/>
          <w:lang w:val="en"/>
        </w:rPr>
        <w:t xml:space="preserve"> </w:t>
      </w:r>
    </w:p>
    <w:p w14:paraId="59D67DCF" w14:textId="77777777" w:rsidR="00AC3EF0" w:rsidRPr="00EC69AE" w:rsidRDefault="00AC3EF0" w:rsidP="00F936B2">
      <w:pPr>
        <w:spacing w:after="0" w:line="240" w:lineRule="auto"/>
        <w:ind w:left="720"/>
        <w:jc w:val="both"/>
        <w:rPr>
          <w:rFonts w:ascii="Times New Roman" w:hAnsi="Times New Roman" w:cs="Times New Roman"/>
          <w:lang w:val="en"/>
        </w:rPr>
      </w:pPr>
    </w:p>
    <w:p w14:paraId="14A54ABD"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16) Rights of Concern Worldwide: </w:t>
      </w:r>
      <w:r w:rsidRPr="00EC69AE">
        <w:rPr>
          <w:rFonts w:ascii="Times New Roman" w:hAnsi="Times New Roman" w:cs="Times New Roman"/>
        </w:rPr>
        <w:t>Should the supplier fail to perform under the terms and conditions of the contract, including but not limited to failing to obtain export licenses or to make delivery of all or part of the goods by the agreed delivery date(s), the buyer may, after giving reasonable notice to the Supplier, exercise one or more of the following rights:</w:t>
      </w:r>
    </w:p>
    <w:p w14:paraId="2430F4A7" w14:textId="77777777" w:rsidR="00AC3EF0" w:rsidRPr="00EC69AE" w:rsidRDefault="00AC3EF0" w:rsidP="00F936B2">
      <w:pPr>
        <w:numPr>
          <w:ilvl w:val="0"/>
          <w:numId w:val="3"/>
        </w:numPr>
        <w:spacing w:after="0" w:line="240" w:lineRule="auto"/>
        <w:jc w:val="both"/>
        <w:rPr>
          <w:rFonts w:ascii="Times New Roman" w:hAnsi="Times New Roman" w:cs="Times New Roman"/>
        </w:rPr>
      </w:pPr>
      <w:r w:rsidRPr="00EC69AE">
        <w:rPr>
          <w:rFonts w:ascii="Times New Roman" w:hAnsi="Times New Roman" w:cs="Times New Roman"/>
        </w:rPr>
        <w:t>Procure all or part of the goods from an alternate source, in which event the Buyer may hold the Supplier liable for additional costs incurred.</w:t>
      </w:r>
    </w:p>
    <w:p w14:paraId="052662CB" w14:textId="77777777" w:rsidR="00AC3EF0" w:rsidRPr="00EC69AE" w:rsidRDefault="00AC3EF0" w:rsidP="00F936B2">
      <w:pPr>
        <w:numPr>
          <w:ilvl w:val="0"/>
          <w:numId w:val="3"/>
        </w:numPr>
        <w:spacing w:after="0" w:line="240" w:lineRule="auto"/>
        <w:jc w:val="both"/>
        <w:rPr>
          <w:rFonts w:ascii="Times New Roman" w:hAnsi="Times New Roman" w:cs="Times New Roman"/>
        </w:rPr>
      </w:pPr>
      <w:r w:rsidRPr="00EC69AE">
        <w:rPr>
          <w:rFonts w:ascii="Times New Roman" w:hAnsi="Times New Roman" w:cs="Times New Roman"/>
        </w:rPr>
        <w:t>Refuse to accept all or part of the goods.</w:t>
      </w:r>
    </w:p>
    <w:p w14:paraId="2CA8BB19" w14:textId="77777777" w:rsidR="00AC3EF0" w:rsidRPr="00EC69AE" w:rsidRDefault="00AC3EF0" w:rsidP="00F936B2">
      <w:pPr>
        <w:numPr>
          <w:ilvl w:val="0"/>
          <w:numId w:val="3"/>
        </w:numPr>
        <w:spacing w:after="0" w:line="240" w:lineRule="auto"/>
        <w:jc w:val="both"/>
        <w:rPr>
          <w:rFonts w:ascii="Times New Roman" w:hAnsi="Times New Roman" w:cs="Times New Roman"/>
        </w:rPr>
      </w:pPr>
      <w:r w:rsidRPr="00EC69AE">
        <w:rPr>
          <w:rFonts w:ascii="Times New Roman" w:hAnsi="Times New Roman" w:cs="Times New Roman"/>
        </w:rPr>
        <w:t>Terminate the contract.</w:t>
      </w:r>
    </w:p>
    <w:p w14:paraId="601E6E25" w14:textId="77777777" w:rsidR="00AC3EF0" w:rsidRPr="00EC69AE" w:rsidRDefault="00AC3EF0" w:rsidP="00F936B2">
      <w:pPr>
        <w:spacing w:after="0" w:line="240" w:lineRule="auto"/>
        <w:ind w:left="170"/>
        <w:jc w:val="both"/>
        <w:rPr>
          <w:rFonts w:ascii="Times New Roman" w:hAnsi="Times New Roman" w:cs="Times New Roman"/>
        </w:rPr>
      </w:pPr>
    </w:p>
    <w:p w14:paraId="0A7466E6"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16.1) </w:t>
      </w:r>
      <w:r w:rsidRPr="00EC69AE">
        <w:rPr>
          <w:rFonts w:ascii="Times New Roman" w:hAnsi="Times New Roman" w:cs="Times New Roman"/>
        </w:rPr>
        <w:t>The contract will be terminated in the event of corrupt, fraudulent, collusive and/or coercive practices and the European Community will be informed where such practices may affect their financial interests.</w:t>
      </w:r>
    </w:p>
    <w:p w14:paraId="2E9C36C9"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bCs/>
        </w:rPr>
        <w:t xml:space="preserve">17) Rights of access for test purposes: </w:t>
      </w:r>
      <w:r w:rsidRPr="00EC69AE">
        <w:rPr>
          <w:rFonts w:ascii="Times New Roman" w:hAnsi="Times New Roman" w:cs="Times New Roman"/>
        </w:rPr>
        <w:t>Concern Worldwide is contractually obliged to facilitate certain donor’s direct access to suppliers for test purposes.  This obligation is extended to all Concern suppliers. (ECHO Ref: FPA, Annex III)</w:t>
      </w:r>
    </w:p>
    <w:p w14:paraId="39EE7D75"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18) No Agency: </w:t>
      </w:r>
      <w:r w:rsidRPr="00EC69AE">
        <w:rPr>
          <w:rFonts w:ascii="Times New Roman" w:hAnsi="Times New Roman" w:cs="Times New Roman"/>
        </w:rPr>
        <w:t>This order does not create a partnership between the Buyer and Supplier or make one party the agent for the other for any purpose.</w:t>
      </w:r>
    </w:p>
    <w:p w14:paraId="0D4FD370"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19) DEVCO Compliance: </w:t>
      </w:r>
      <w:r w:rsidRPr="00EC69AE">
        <w:rPr>
          <w:rFonts w:ascii="Times New Roman" w:hAnsi="Times New Roman" w:cs="Times New Roman"/>
        </w:rPr>
        <w:t>All Concern Suppliers must be compliant with supply, works and service contracts awarded within the framework of humanitarian actions financed by the European Union. (Ref: ECHO FPA, Annex III)</w:t>
      </w:r>
    </w:p>
    <w:p w14:paraId="4A6F32AC" w14:textId="77777777" w:rsidR="00AC3EF0" w:rsidRPr="00EC69AE" w:rsidRDefault="00AC3EF0" w:rsidP="00F936B2">
      <w:pPr>
        <w:jc w:val="both"/>
        <w:rPr>
          <w:rFonts w:ascii="Times New Roman" w:hAnsi="Times New Roman" w:cs="Times New Roman"/>
        </w:rPr>
      </w:pPr>
    </w:p>
    <w:p w14:paraId="26F7D929" w14:textId="77777777" w:rsidR="00AC3EF0" w:rsidRPr="00EC69AE" w:rsidRDefault="00AC3EF0" w:rsidP="00F936B2">
      <w:pPr>
        <w:jc w:val="both"/>
        <w:rPr>
          <w:rFonts w:ascii="Times New Roman" w:hAnsi="Times New Roman" w:cs="Times New Roman"/>
        </w:rPr>
      </w:pPr>
    </w:p>
    <w:p w14:paraId="0D52CA39" w14:textId="77777777" w:rsidR="00AC3EF0" w:rsidRPr="00EC69AE" w:rsidRDefault="00AC3EF0" w:rsidP="00F936B2">
      <w:pPr>
        <w:jc w:val="both"/>
        <w:rPr>
          <w:rFonts w:ascii="Times New Roman" w:hAnsi="Times New Roman" w:cs="Times New Roman"/>
        </w:rPr>
      </w:pPr>
    </w:p>
    <w:p w14:paraId="3C249565" w14:textId="77777777" w:rsidR="00AC3EF0" w:rsidRPr="00EC69AE" w:rsidRDefault="00AC3EF0" w:rsidP="00F936B2">
      <w:pPr>
        <w:jc w:val="both"/>
        <w:rPr>
          <w:rFonts w:ascii="Times New Roman" w:hAnsi="Times New Roman" w:cs="Times New Roman"/>
        </w:rPr>
      </w:pPr>
    </w:p>
    <w:p w14:paraId="62840F5E" w14:textId="77777777" w:rsidR="00AC3EF0" w:rsidRPr="00EC69AE" w:rsidRDefault="00AC3EF0" w:rsidP="00F936B2">
      <w:pPr>
        <w:jc w:val="both"/>
        <w:rPr>
          <w:rFonts w:ascii="Times New Roman" w:hAnsi="Times New Roman" w:cs="Times New Roman"/>
        </w:rPr>
      </w:pPr>
    </w:p>
    <w:p w14:paraId="0168D374" w14:textId="77777777" w:rsidR="002137B1" w:rsidRPr="00EC69AE" w:rsidRDefault="002137B1" w:rsidP="00F936B2">
      <w:pPr>
        <w:ind w:left="426"/>
        <w:jc w:val="both"/>
        <w:rPr>
          <w:rFonts w:ascii="Times New Roman" w:hAnsi="Times New Roman" w:cs="Times New Roman"/>
          <w:lang w:val="en-US"/>
        </w:rPr>
        <w:sectPr w:rsidR="002137B1" w:rsidRPr="00EC69AE" w:rsidSect="00972C9A">
          <w:headerReference w:type="default" r:id="rId22"/>
          <w:headerReference w:type="first" r:id="rId23"/>
          <w:footerReference w:type="first" r:id="rId24"/>
          <w:pgSz w:w="11906" w:h="16838"/>
          <w:pgMar w:top="1440" w:right="1133" w:bottom="1134" w:left="1440" w:header="708" w:footer="708" w:gutter="0"/>
          <w:pgNumType w:start="1"/>
          <w:cols w:space="708"/>
          <w:titlePg/>
          <w:docGrid w:linePitch="360"/>
        </w:sectPr>
      </w:pPr>
    </w:p>
    <w:tbl>
      <w:tblPr>
        <w:tblW w:w="9356" w:type="dxa"/>
        <w:tblInd w:w="108" w:type="dxa"/>
        <w:shd w:val="clear" w:color="auto" w:fill="007C59"/>
        <w:tblLayout w:type="fixed"/>
        <w:tblLook w:val="0600" w:firstRow="0" w:lastRow="0" w:firstColumn="0" w:lastColumn="0" w:noHBand="1" w:noVBand="1"/>
      </w:tblPr>
      <w:tblGrid>
        <w:gridCol w:w="9356"/>
      </w:tblGrid>
      <w:tr w:rsidR="00545F0B" w:rsidRPr="00EC69AE" w14:paraId="17B9E614" w14:textId="77777777" w:rsidTr="00704181">
        <w:trPr>
          <w:cantSplit/>
          <w:trHeight w:val="709"/>
        </w:trPr>
        <w:tc>
          <w:tcPr>
            <w:tcW w:w="9356" w:type="dxa"/>
            <w:shd w:val="clear" w:color="auto" w:fill="007C59"/>
            <w:vAlign w:val="center"/>
          </w:tcPr>
          <w:p w14:paraId="231FD84E" w14:textId="7EAC543E" w:rsidR="00545F0B" w:rsidRPr="00EC69AE" w:rsidRDefault="00545F0B" w:rsidP="009E0F97">
            <w:pPr>
              <w:pStyle w:val="ListParagraph"/>
              <w:spacing w:before="240" w:after="240"/>
              <w:jc w:val="center"/>
              <w:rPr>
                <w:rFonts w:ascii="Times New Roman" w:hAnsi="Times New Roman" w:cs="Times New Roman"/>
                <w:b/>
              </w:rPr>
            </w:pPr>
            <w:r w:rsidRPr="00EC69AE">
              <w:rPr>
                <w:rFonts w:ascii="Times New Roman" w:hAnsi="Times New Roman" w:cs="Times New Roman"/>
                <w:b/>
                <w:noProof/>
                <w:color w:val="FFFFFF" w:themeColor="background1"/>
                <w:lang w:eastAsia="en-IE"/>
              </w:rPr>
              <w:lastRenderedPageBreak/>
              <w:drawing>
                <wp:anchor distT="0" distB="0" distL="114300" distR="114300" simplePos="0" relativeHeight="251654656" behindDoc="0" locked="0" layoutInCell="1" allowOverlap="1" wp14:anchorId="63042E76" wp14:editId="32775D34">
                  <wp:simplePos x="0" y="0"/>
                  <wp:positionH relativeFrom="column">
                    <wp:posOffset>4876800</wp:posOffset>
                  </wp:positionH>
                  <wp:positionV relativeFrom="paragraph">
                    <wp:posOffset>53340</wp:posOffset>
                  </wp:positionV>
                  <wp:extent cx="1028700" cy="499110"/>
                  <wp:effectExtent l="0" t="0" r="0" b="0"/>
                  <wp:wrapNone/>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EF0" w:rsidRPr="00EC69AE">
              <w:rPr>
                <w:rFonts w:ascii="Times New Roman" w:hAnsi="Times New Roman" w:cs="Times New Roman"/>
                <w:b/>
                <w:color w:val="FFFFFF" w:themeColor="background1"/>
              </w:rPr>
              <w:t>Appendix 3</w:t>
            </w:r>
            <w:r w:rsidRPr="00EC69AE">
              <w:rPr>
                <w:rFonts w:ascii="Times New Roman" w:hAnsi="Times New Roman" w:cs="Times New Roman"/>
                <w:b/>
                <w:color w:val="FFFFFF" w:themeColor="background1"/>
              </w:rPr>
              <w:t xml:space="preserve"> </w:t>
            </w:r>
            <w:r w:rsidR="00B366F0" w:rsidRPr="00EC69AE">
              <w:rPr>
                <w:rFonts w:ascii="Times New Roman" w:hAnsi="Times New Roman" w:cs="Times New Roman"/>
                <w:b/>
                <w:color w:val="FFFFFF" w:themeColor="background1"/>
              </w:rPr>
              <w:t>Supplier Pre-qualification Form</w:t>
            </w:r>
          </w:p>
        </w:tc>
      </w:tr>
    </w:tbl>
    <w:p w14:paraId="51BC5A84" w14:textId="77777777" w:rsidR="007977A3" w:rsidRPr="00EC69AE" w:rsidRDefault="007977A3" w:rsidP="00F936B2">
      <w:pPr>
        <w:spacing w:after="0"/>
        <w:jc w:val="both"/>
        <w:rPr>
          <w:rFonts w:ascii="Times New Roman" w:hAnsi="Times New Roman" w:cs="Times New Roman"/>
        </w:rPr>
      </w:pPr>
    </w:p>
    <w:p w14:paraId="41E95E35" w14:textId="77777777" w:rsidR="000A5CA4" w:rsidRPr="00EC69AE" w:rsidRDefault="000A5CA4" w:rsidP="00F936B2">
      <w:pPr>
        <w:spacing w:after="0"/>
        <w:jc w:val="both"/>
        <w:rPr>
          <w:rFonts w:ascii="Times New Roman" w:hAnsi="Times New Roman" w:cs="Times New Roman"/>
        </w:rPr>
      </w:pPr>
      <w:r w:rsidRPr="00EC69AE">
        <w:rPr>
          <w:rFonts w:ascii="Times New Roman" w:hAnsi="Times New Roman" w:cs="Times New Roman"/>
        </w:rPr>
        <w:t>To be completed by tenderer:</w:t>
      </w:r>
    </w:p>
    <w:p w14:paraId="30CFF271" w14:textId="77777777" w:rsidR="000A5CA4" w:rsidRPr="00EC69AE" w:rsidRDefault="000A5CA4" w:rsidP="00F936B2">
      <w:pPr>
        <w:spacing w:after="0"/>
        <w:jc w:val="both"/>
        <w:rPr>
          <w:rFonts w:ascii="Times New Roman" w:hAnsi="Times New Roman" w:cs="Times New Roman"/>
        </w:rPr>
      </w:pPr>
    </w:p>
    <w:p w14:paraId="3494B510" w14:textId="77777777" w:rsidR="000A5CA4" w:rsidRPr="00EC69AE" w:rsidRDefault="000A5CA4" w:rsidP="00F936B2">
      <w:pPr>
        <w:pStyle w:val="ListParagraph"/>
        <w:numPr>
          <w:ilvl w:val="0"/>
          <w:numId w:val="6"/>
        </w:numPr>
        <w:spacing w:after="0" w:line="240" w:lineRule="auto"/>
        <w:jc w:val="both"/>
        <w:rPr>
          <w:rFonts w:ascii="Times New Roman" w:hAnsi="Times New Roman" w:cs="Times New Roman"/>
          <w:b/>
        </w:rPr>
      </w:pPr>
      <w:r w:rsidRPr="00EC69AE">
        <w:rPr>
          <w:rFonts w:ascii="Times New Roman" w:hAnsi="Times New Roman" w:cs="Times New Roman"/>
          <w:b/>
        </w:rPr>
        <w:t>Business Profile</w:t>
      </w:r>
    </w:p>
    <w:p w14:paraId="47F302C0" w14:textId="77777777" w:rsidR="000A5CA4" w:rsidRPr="00EC69AE" w:rsidRDefault="000A5CA4" w:rsidP="00F936B2">
      <w:pPr>
        <w:pStyle w:val="ListParagraph"/>
        <w:spacing w:after="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4592"/>
      </w:tblGrid>
      <w:tr w:rsidR="000A5CA4" w:rsidRPr="00EC69AE" w14:paraId="506C7C8A" w14:textId="77777777" w:rsidTr="00704181">
        <w:trPr>
          <w:trHeight w:hRule="exact" w:val="864"/>
        </w:trPr>
        <w:tc>
          <w:tcPr>
            <w:tcW w:w="5058" w:type="dxa"/>
            <w:vAlign w:val="center"/>
          </w:tcPr>
          <w:p w14:paraId="50BD54B8"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Name of Company:</w:t>
            </w:r>
          </w:p>
        </w:tc>
        <w:tc>
          <w:tcPr>
            <w:tcW w:w="5130" w:type="dxa"/>
            <w:vAlign w:val="center"/>
          </w:tcPr>
          <w:p w14:paraId="0A67EFF0" w14:textId="77777777" w:rsidR="000A5CA4" w:rsidRPr="00EC69AE" w:rsidRDefault="000A5CA4" w:rsidP="00F936B2">
            <w:pPr>
              <w:jc w:val="both"/>
              <w:rPr>
                <w:rFonts w:ascii="Times New Roman" w:hAnsi="Times New Roman" w:cs="Times New Roman"/>
              </w:rPr>
            </w:pPr>
          </w:p>
        </w:tc>
      </w:tr>
      <w:tr w:rsidR="000A5CA4" w:rsidRPr="00EC69AE" w14:paraId="041DCD08" w14:textId="77777777" w:rsidTr="00704181">
        <w:trPr>
          <w:trHeight w:hRule="exact" w:val="864"/>
        </w:trPr>
        <w:tc>
          <w:tcPr>
            <w:tcW w:w="5058" w:type="dxa"/>
            <w:vAlign w:val="center"/>
          </w:tcPr>
          <w:p w14:paraId="6CF2965E"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 xml:space="preserve">Physical Address </w:t>
            </w:r>
          </w:p>
        </w:tc>
        <w:tc>
          <w:tcPr>
            <w:tcW w:w="5130" w:type="dxa"/>
            <w:vAlign w:val="center"/>
          </w:tcPr>
          <w:p w14:paraId="317F84FE" w14:textId="77777777" w:rsidR="000A5CA4" w:rsidRPr="00EC69AE" w:rsidRDefault="000A5CA4" w:rsidP="00F936B2">
            <w:pPr>
              <w:jc w:val="both"/>
              <w:rPr>
                <w:rFonts w:ascii="Times New Roman" w:hAnsi="Times New Roman" w:cs="Times New Roman"/>
              </w:rPr>
            </w:pPr>
          </w:p>
        </w:tc>
      </w:tr>
      <w:tr w:rsidR="000A5CA4" w:rsidRPr="00EC69AE" w14:paraId="3E38CBF0" w14:textId="77777777" w:rsidTr="00704181">
        <w:trPr>
          <w:trHeight w:hRule="exact" w:val="864"/>
        </w:trPr>
        <w:tc>
          <w:tcPr>
            <w:tcW w:w="5058" w:type="dxa"/>
            <w:vAlign w:val="center"/>
          </w:tcPr>
          <w:p w14:paraId="064F6DB2"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Physical Address of where supplies or services can be inspected:</w:t>
            </w:r>
          </w:p>
        </w:tc>
        <w:tc>
          <w:tcPr>
            <w:tcW w:w="5130" w:type="dxa"/>
            <w:vAlign w:val="center"/>
          </w:tcPr>
          <w:p w14:paraId="30300B93" w14:textId="77777777" w:rsidR="000A5CA4" w:rsidRPr="00EC69AE" w:rsidRDefault="000A5CA4" w:rsidP="00F936B2">
            <w:pPr>
              <w:jc w:val="both"/>
              <w:rPr>
                <w:rFonts w:ascii="Times New Roman" w:hAnsi="Times New Roman" w:cs="Times New Roman"/>
              </w:rPr>
            </w:pPr>
          </w:p>
        </w:tc>
      </w:tr>
      <w:tr w:rsidR="000A5CA4" w:rsidRPr="00EC69AE" w14:paraId="39CB25DD" w14:textId="77777777" w:rsidTr="00704181">
        <w:trPr>
          <w:trHeight w:hRule="exact" w:val="864"/>
        </w:trPr>
        <w:tc>
          <w:tcPr>
            <w:tcW w:w="5058" w:type="dxa"/>
            <w:vAlign w:val="center"/>
          </w:tcPr>
          <w:p w14:paraId="23F47F3F"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Telephone Number:</w:t>
            </w:r>
          </w:p>
        </w:tc>
        <w:tc>
          <w:tcPr>
            <w:tcW w:w="5130" w:type="dxa"/>
            <w:vAlign w:val="center"/>
          </w:tcPr>
          <w:p w14:paraId="75C24B2E" w14:textId="77777777" w:rsidR="000A5CA4" w:rsidRPr="00EC69AE" w:rsidRDefault="000A5CA4" w:rsidP="00F936B2">
            <w:pPr>
              <w:jc w:val="both"/>
              <w:rPr>
                <w:rFonts w:ascii="Times New Roman" w:hAnsi="Times New Roman" w:cs="Times New Roman"/>
              </w:rPr>
            </w:pPr>
          </w:p>
        </w:tc>
      </w:tr>
      <w:tr w:rsidR="000A5CA4" w:rsidRPr="00EC69AE" w14:paraId="01184E56" w14:textId="77777777" w:rsidTr="00704181">
        <w:trPr>
          <w:trHeight w:hRule="exact" w:val="864"/>
        </w:trPr>
        <w:tc>
          <w:tcPr>
            <w:tcW w:w="5058" w:type="dxa"/>
            <w:vAlign w:val="center"/>
          </w:tcPr>
          <w:p w14:paraId="41785664"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Email, if applicable:</w:t>
            </w:r>
          </w:p>
        </w:tc>
        <w:tc>
          <w:tcPr>
            <w:tcW w:w="5130" w:type="dxa"/>
            <w:vAlign w:val="center"/>
          </w:tcPr>
          <w:p w14:paraId="409722A1" w14:textId="77777777" w:rsidR="000A5CA4" w:rsidRPr="00EC69AE" w:rsidRDefault="000A5CA4" w:rsidP="00F936B2">
            <w:pPr>
              <w:jc w:val="both"/>
              <w:rPr>
                <w:rFonts w:ascii="Times New Roman" w:hAnsi="Times New Roman" w:cs="Times New Roman"/>
              </w:rPr>
            </w:pPr>
          </w:p>
        </w:tc>
      </w:tr>
      <w:tr w:rsidR="000A5CA4" w:rsidRPr="00EC69AE" w14:paraId="46EB7C85" w14:textId="77777777" w:rsidTr="00704181">
        <w:trPr>
          <w:trHeight w:hRule="exact" w:val="864"/>
        </w:trPr>
        <w:tc>
          <w:tcPr>
            <w:tcW w:w="5058" w:type="dxa"/>
            <w:vAlign w:val="center"/>
          </w:tcPr>
          <w:p w14:paraId="1C81F689"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Contact Name, Title, Telephone Number</w:t>
            </w:r>
          </w:p>
        </w:tc>
        <w:tc>
          <w:tcPr>
            <w:tcW w:w="5130" w:type="dxa"/>
            <w:vAlign w:val="center"/>
          </w:tcPr>
          <w:p w14:paraId="40DBAF93" w14:textId="77777777" w:rsidR="000A5CA4" w:rsidRPr="00EC69AE" w:rsidRDefault="000A5CA4" w:rsidP="00F936B2">
            <w:pPr>
              <w:jc w:val="both"/>
              <w:rPr>
                <w:rFonts w:ascii="Times New Roman" w:hAnsi="Times New Roman" w:cs="Times New Roman"/>
              </w:rPr>
            </w:pPr>
          </w:p>
        </w:tc>
      </w:tr>
      <w:tr w:rsidR="000A5CA4" w:rsidRPr="00EC69AE" w14:paraId="57FE5A45" w14:textId="77777777" w:rsidTr="00704181">
        <w:trPr>
          <w:trHeight w:hRule="exact" w:val="864"/>
        </w:trPr>
        <w:tc>
          <w:tcPr>
            <w:tcW w:w="5058" w:type="dxa"/>
            <w:vAlign w:val="center"/>
          </w:tcPr>
          <w:p w14:paraId="5314E1DE" w14:textId="07441A47" w:rsidR="000A5CA4" w:rsidRPr="00EC69AE" w:rsidRDefault="000A5CA4" w:rsidP="00F936B2">
            <w:pPr>
              <w:jc w:val="both"/>
              <w:rPr>
                <w:rFonts w:ascii="Times New Roman" w:hAnsi="Times New Roman" w:cs="Times New Roman"/>
              </w:rPr>
            </w:pPr>
            <w:r w:rsidRPr="00EC69AE">
              <w:rPr>
                <w:rFonts w:ascii="Times New Roman" w:hAnsi="Times New Roman" w:cs="Times New Roman"/>
              </w:rPr>
              <w:t>Type of business (plc/</w:t>
            </w:r>
            <w:r w:rsidR="00B366F0" w:rsidRPr="00EC69AE">
              <w:rPr>
                <w:rFonts w:ascii="Times New Roman" w:hAnsi="Times New Roman" w:cs="Times New Roman"/>
              </w:rPr>
              <w:t>limited company/partnership etc</w:t>
            </w:r>
            <w:r w:rsidRPr="00EC69AE">
              <w:rPr>
                <w:rFonts w:ascii="Times New Roman" w:hAnsi="Times New Roman" w:cs="Times New Roman"/>
              </w:rPr>
              <w:t>)</w:t>
            </w:r>
          </w:p>
        </w:tc>
        <w:tc>
          <w:tcPr>
            <w:tcW w:w="5130" w:type="dxa"/>
            <w:vAlign w:val="center"/>
          </w:tcPr>
          <w:p w14:paraId="6329DC89" w14:textId="77777777" w:rsidR="000A5CA4" w:rsidRPr="00EC69AE" w:rsidRDefault="000A5CA4" w:rsidP="00F936B2">
            <w:pPr>
              <w:jc w:val="both"/>
              <w:rPr>
                <w:rFonts w:ascii="Times New Roman" w:hAnsi="Times New Roman" w:cs="Times New Roman"/>
              </w:rPr>
            </w:pPr>
          </w:p>
        </w:tc>
      </w:tr>
      <w:tr w:rsidR="000A5CA4" w:rsidRPr="00EC69AE" w14:paraId="2FBB91EA" w14:textId="77777777" w:rsidTr="00704181">
        <w:trPr>
          <w:trHeight w:hRule="exact" w:val="864"/>
        </w:trPr>
        <w:tc>
          <w:tcPr>
            <w:tcW w:w="5058" w:type="dxa"/>
            <w:vAlign w:val="center"/>
          </w:tcPr>
          <w:p w14:paraId="53D9F57D"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Years in operation:</w:t>
            </w:r>
          </w:p>
        </w:tc>
        <w:tc>
          <w:tcPr>
            <w:tcW w:w="5130" w:type="dxa"/>
            <w:vAlign w:val="center"/>
          </w:tcPr>
          <w:p w14:paraId="6BAB8FE1" w14:textId="77777777" w:rsidR="000A5CA4" w:rsidRPr="00EC69AE" w:rsidRDefault="000A5CA4" w:rsidP="00F936B2">
            <w:pPr>
              <w:jc w:val="both"/>
              <w:rPr>
                <w:rFonts w:ascii="Times New Roman" w:hAnsi="Times New Roman" w:cs="Times New Roman"/>
              </w:rPr>
            </w:pPr>
          </w:p>
        </w:tc>
      </w:tr>
      <w:tr w:rsidR="000A5CA4" w:rsidRPr="00EC69AE" w14:paraId="33BCA07A" w14:textId="77777777" w:rsidTr="00704181">
        <w:trPr>
          <w:trHeight w:hRule="exact" w:val="864"/>
        </w:trPr>
        <w:tc>
          <w:tcPr>
            <w:tcW w:w="5058" w:type="dxa"/>
            <w:vAlign w:val="center"/>
          </w:tcPr>
          <w:p w14:paraId="49D99C7E"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Provide information on any relationships that you have with Concern staff? – Friends/family/ business partners etc.</w:t>
            </w:r>
          </w:p>
        </w:tc>
        <w:tc>
          <w:tcPr>
            <w:tcW w:w="5130" w:type="dxa"/>
            <w:vAlign w:val="center"/>
          </w:tcPr>
          <w:p w14:paraId="3C55697C" w14:textId="77777777" w:rsidR="000A5CA4" w:rsidRPr="00EC69AE" w:rsidRDefault="000A5CA4" w:rsidP="00F936B2">
            <w:pPr>
              <w:jc w:val="both"/>
              <w:rPr>
                <w:rFonts w:ascii="Times New Roman" w:hAnsi="Times New Roman" w:cs="Times New Roman"/>
              </w:rPr>
            </w:pPr>
          </w:p>
        </w:tc>
      </w:tr>
    </w:tbl>
    <w:p w14:paraId="66652768" w14:textId="77777777" w:rsidR="000A5CA4" w:rsidRPr="00EC69AE" w:rsidRDefault="000A5CA4" w:rsidP="00F936B2">
      <w:pPr>
        <w:jc w:val="both"/>
        <w:rPr>
          <w:rFonts w:ascii="Times New Roman" w:hAnsi="Times New Roman" w:cs="Times New Roman"/>
          <w:b/>
        </w:rPr>
      </w:pPr>
    </w:p>
    <w:p w14:paraId="51A5BEBC" w14:textId="77777777" w:rsidR="000A5CA4" w:rsidRPr="00EC69AE" w:rsidRDefault="000A5CA4" w:rsidP="00F936B2">
      <w:pPr>
        <w:pStyle w:val="ListParagraph"/>
        <w:numPr>
          <w:ilvl w:val="0"/>
          <w:numId w:val="6"/>
        </w:numPr>
        <w:spacing w:after="0" w:line="240" w:lineRule="auto"/>
        <w:jc w:val="both"/>
        <w:rPr>
          <w:rFonts w:ascii="Times New Roman" w:hAnsi="Times New Roman" w:cs="Times New Roman"/>
          <w:b/>
        </w:rPr>
      </w:pPr>
      <w:r w:rsidRPr="00EC69AE">
        <w:rPr>
          <w:rFonts w:ascii="Times New Roman" w:hAnsi="Times New Roman" w:cs="Times New Roman"/>
          <w:b/>
        </w:rPr>
        <w:t>Bank Details:</w:t>
      </w:r>
    </w:p>
    <w:p w14:paraId="5E931919" w14:textId="77777777" w:rsidR="000A5CA4" w:rsidRPr="00EC69AE" w:rsidRDefault="000A5CA4" w:rsidP="00F936B2">
      <w:pPr>
        <w:pStyle w:val="ListParagraph"/>
        <w:spacing w:after="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53"/>
      </w:tblGrid>
      <w:tr w:rsidR="000A5CA4" w:rsidRPr="00EC69AE" w14:paraId="6FF3035C" w14:textId="77777777" w:rsidTr="00704181">
        <w:trPr>
          <w:trHeight w:hRule="exact" w:val="792"/>
        </w:trPr>
        <w:tc>
          <w:tcPr>
            <w:tcW w:w="4670" w:type="dxa"/>
            <w:vAlign w:val="center"/>
          </w:tcPr>
          <w:p w14:paraId="4C36B603"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Bank Name:</w:t>
            </w:r>
          </w:p>
        </w:tc>
        <w:tc>
          <w:tcPr>
            <w:tcW w:w="4653" w:type="dxa"/>
            <w:vAlign w:val="center"/>
          </w:tcPr>
          <w:p w14:paraId="69F17A70" w14:textId="77777777" w:rsidR="000A5CA4" w:rsidRPr="00EC69AE" w:rsidRDefault="000A5CA4" w:rsidP="00F936B2">
            <w:pPr>
              <w:jc w:val="both"/>
              <w:rPr>
                <w:rFonts w:ascii="Times New Roman" w:hAnsi="Times New Roman" w:cs="Times New Roman"/>
              </w:rPr>
            </w:pPr>
          </w:p>
        </w:tc>
      </w:tr>
      <w:tr w:rsidR="000A5CA4" w:rsidRPr="00EC69AE" w14:paraId="41408263" w14:textId="77777777" w:rsidTr="00704181">
        <w:trPr>
          <w:trHeight w:hRule="exact" w:val="792"/>
        </w:trPr>
        <w:tc>
          <w:tcPr>
            <w:tcW w:w="4670" w:type="dxa"/>
            <w:vAlign w:val="center"/>
          </w:tcPr>
          <w:p w14:paraId="58D4D71B"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Bank Address:</w:t>
            </w:r>
          </w:p>
        </w:tc>
        <w:tc>
          <w:tcPr>
            <w:tcW w:w="4653" w:type="dxa"/>
            <w:vAlign w:val="center"/>
          </w:tcPr>
          <w:p w14:paraId="784D1C38" w14:textId="77777777" w:rsidR="000A5CA4" w:rsidRPr="00EC69AE" w:rsidRDefault="000A5CA4" w:rsidP="00F936B2">
            <w:pPr>
              <w:jc w:val="both"/>
              <w:rPr>
                <w:rFonts w:ascii="Times New Roman" w:hAnsi="Times New Roman" w:cs="Times New Roman"/>
              </w:rPr>
            </w:pPr>
          </w:p>
        </w:tc>
      </w:tr>
      <w:tr w:rsidR="000A5CA4" w:rsidRPr="00EC69AE" w14:paraId="2DF70BCB" w14:textId="77777777" w:rsidTr="00704181">
        <w:trPr>
          <w:trHeight w:hRule="exact" w:val="792"/>
        </w:trPr>
        <w:tc>
          <w:tcPr>
            <w:tcW w:w="4670" w:type="dxa"/>
            <w:vAlign w:val="center"/>
          </w:tcPr>
          <w:p w14:paraId="62D6D51F"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Bank Account Name:</w:t>
            </w:r>
          </w:p>
        </w:tc>
        <w:tc>
          <w:tcPr>
            <w:tcW w:w="4653" w:type="dxa"/>
            <w:vAlign w:val="center"/>
          </w:tcPr>
          <w:p w14:paraId="66BAF933" w14:textId="77777777" w:rsidR="000A5CA4" w:rsidRPr="00EC69AE" w:rsidRDefault="000A5CA4" w:rsidP="00F936B2">
            <w:pPr>
              <w:jc w:val="both"/>
              <w:rPr>
                <w:rFonts w:ascii="Times New Roman" w:hAnsi="Times New Roman" w:cs="Times New Roman"/>
              </w:rPr>
            </w:pPr>
          </w:p>
        </w:tc>
      </w:tr>
      <w:tr w:rsidR="000A5CA4" w:rsidRPr="00EC69AE" w14:paraId="5BC98E9D" w14:textId="77777777" w:rsidTr="00704181">
        <w:trPr>
          <w:trHeight w:hRule="exact" w:val="792"/>
        </w:trPr>
        <w:tc>
          <w:tcPr>
            <w:tcW w:w="4670" w:type="dxa"/>
            <w:vAlign w:val="center"/>
          </w:tcPr>
          <w:p w14:paraId="798C44A8"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lastRenderedPageBreak/>
              <w:t>Bank Account Number:</w:t>
            </w:r>
          </w:p>
        </w:tc>
        <w:tc>
          <w:tcPr>
            <w:tcW w:w="4653" w:type="dxa"/>
            <w:vAlign w:val="center"/>
          </w:tcPr>
          <w:p w14:paraId="1532E00A" w14:textId="77777777" w:rsidR="000A5CA4" w:rsidRPr="00EC69AE" w:rsidRDefault="000A5CA4" w:rsidP="00F936B2">
            <w:pPr>
              <w:jc w:val="both"/>
              <w:rPr>
                <w:rFonts w:ascii="Times New Roman" w:hAnsi="Times New Roman" w:cs="Times New Roman"/>
              </w:rPr>
            </w:pPr>
          </w:p>
        </w:tc>
      </w:tr>
      <w:tr w:rsidR="000A5CA4" w:rsidRPr="00EC69AE" w14:paraId="663C2EFB" w14:textId="77777777" w:rsidTr="00704181">
        <w:trPr>
          <w:trHeight w:hRule="exact" w:val="792"/>
        </w:trPr>
        <w:tc>
          <w:tcPr>
            <w:tcW w:w="4670" w:type="dxa"/>
            <w:vAlign w:val="center"/>
          </w:tcPr>
          <w:p w14:paraId="5E70F29A"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How long has this Account been open?</w:t>
            </w:r>
          </w:p>
        </w:tc>
        <w:tc>
          <w:tcPr>
            <w:tcW w:w="4653" w:type="dxa"/>
            <w:vAlign w:val="center"/>
          </w:tcPr>
          <w:p w14:paraId="2E17E86B" w14:textId="77777777" w:rsidR="000A5CA4" w:rsidRPr="00EC69AE" w:rsidRDefault="000A5CA4" w:rsidP="00F936B2">
            <w:pPr>
              <w:jc w:val="both"/>
              <w:rPr>
                <w:rFonts w:ascii="Times New Roman" w:hAnsi="Times New Roman" w:cs="Times New Roman"/>
              </w:rPr>
            </w:pPr>
          </w:p>
        </w:tc>
      </w:tr>
    </w:tbl>
    <w:p w14:paraId="2DE3326B" w14:textId="77777777" w:rsidR="000A5CA4" w:rsidRPr="00EC69AE" w:rsidRDefault="000A5CA4" w:rsidP="00F936B2">
      <w:pPr>
        <w:spacing w:after="0"/>
        <w:jc w:val="both"/>
        <w:rPr>
          <w:rFonts w:ascii="Times New Roman" w:hAnsi="Times New Roman" w:cs="Times New Roman"/>
        </w:rPr>
      </w:pPr>
    </w:p>
    <w:p w14:paraId="0012078B" w14:textId="77777777" w:rsidR="000A5CA4" w:rsidRPr="00EC69AE" w:rsidRDefault="000A5CA4" w:rsidP="00F936B2">
      <w:pPr>
        <w:pStyle w:val="ListParagraph"/>
        <w:numPr>
          <w:ilvl w:val="0"/>
          <w:numId w:val="6"/>
        </w:numPr>
        <w:spacing w:after="0" w:line="240" w:lineRule="auto"/>
        <w:jc w:val="both"/>
        <w:rPr>
          <w:rFonts w:ascii="Times New Roman" w:hAnsi="Times New Roman" w:cs="Times New Roman"/>
          <w:b/>
        </w:rPr>
      </w:pPr>
      <w:r w:rsidRPr="00EC69AE">
        <w:rPr>
          <w:rFonts w:ascii="Times New Roman" w:hAnsi="Times New Roman" w:cs="Times New Roman"/>
          <w:b/>
        </w:rPr>
        <w:t>Payment Terms:</w:t>
      </w:r>
    </w:p>
    <w:p w14:paraId="4EB81CB6" w14:textId="77777777" w:rsidR="000A5CA4" w:rsidRPr="00EC69AE" w:rsidRDefault="000A5CA4" w:rsidP="00F936B2">
      <w:pPr>
        <w:pStyle w:val="ListParagraph"/>
        <w:spacing w:after="0"/>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4601"/>
      </w:tblGrid>
      <w:tr w:rsidR="000A5CA4" w:rsidRPr="00EC69AE" w14:paraId="2C9F054A" w14:textId="77777777" w:rsidTr="00704181">
        <w:trPr>
          <w:trHeight w:hRule="exact" w:val="864"/>
        </w:trPr>
        <w:tc>
          <w:tcPr>
            <w:tcW w:w="4722" w:type="dxa"/>
            <w:vAlign w:val="center"/>
          </w:tcPr>
          <w:p w14:paraId="08325B52" w14:textId="42DB2F79" w:rsidR="000A5CA4" w:rsidRPr="00EC69AE" w:rsidRDefault="000A5CA4" w:rsidP="00F936B2">
            <w:pPr>
              <w:jc w:val="both"/>
              <w:rPr>
                <w:rFonts w:ascii="Times New Roman" w:hAnsi="Times New Roman" w:cs="Times New Roman"/>
              </w:rPr>
            </w:pPr>
            <w:r w:rsidRPr="00EC69AE">
              <w:rPr>
                <w:rFonts w:ascii="Times New Roman" w:hAnsi="Times New Roman" w:cs="Times New Roman"/>
              </w:rPr>
              <w:t xml:space="preserve">Orders accepted on signing </w:t>
            </w:r>
            <w:r w:rsidR="005E08E3" w:rsidRPr="00EC69AE">
              <w:rPr>
                <w:rFonts w:ascii="Times New Roman" w:hAnsi="Times New Roman" w:cs="Times New Roman"/>
              </w:rPr>
              <w:t>contract?</w:t>
            </w:r>
          </w:p>
        </w:tc>
        <w:tc>
          <w:tcPr>
            <w:tcW w:w="4601" w:type="dxa"/>
            <w:vAlign w:val="center"/>
          </w:tcPr>
          <w:p w14:paraId="0EE61ACE" w14:textId="77777777" w:rsidR="000A5CA4" w:rsidRPr="00EC69AE" w:rsidRDefault="000A5CA4" w:rsidP="00F936B2">
            <w:pPr>
              <w:jc w:val="both"/>
              <w:rPr>
                <w:rFonts w:ascii="Times New Roman" w:hAnsi="Times New Roman" w:cs="Times New Roman"/>
              </w:rPr>
            </w:pPr>
          </w:p>
        </w:tc>
      </w:tr>
      <w:tr w:rsidR="000A5CA4" w:rsidRPr="00EC69AE" w14:paraId="6976E3F2" w14:textId="77777777" w:rsidTr="00704181">
        <w:trPr>
          <w:trHeight w:hRule="exact" w:val="864"/>
        </w:trPr>
        <w:tc>
          <w:tcPr>
            <w:tcW w:w="4722" w:type="dxa"/>
            <w:vAlign w:val="center"/>
          </w:tcPr>
          <w:p w14:paraId="6B9AA10D" w14:textId="58FA0DA8" w:rsidR="000A5CA4" w:rsidRPr="00EC69AE" w:rsidRDefault="006B77C6" w:rsidP="00F936B2">
            <w:pPr>
              <w:jc w:val="both"/>
              <w:rPr>
                <w:rFonts w:ascii="Times New Roman" w:hAnsi="Times New Roman" w:cs="Times New Roman"/>
              </w:rPr>
            </w:pPr>
            <w:r w:rsidRPr="00EC69AE">
              <w:rPr>
                <w:rFonts w:ascii="Times New Roman" w:hAnsi="Times New Roman" w:cs="Times New Roman"/>
              </w:rPr>
              <w:t>Outline Payment terms</w:t>
            </w:r>
            <w:r w:rsidR="000A5CA4" w:rsidRPr="00EC69AE">
              <w:rPr>
                <w:rFonts w:ascii="Times New Roman" w:hAnsi="Times New Roman" w:cs="Times New Roman"/>
              </w:rPr>
              <w:t>. Do you accept these terms?</w:t>
            </w:r>
          </w:p>
        </w:tc>
        <w:tc>
          <w:tcPr>
            <w:tcW w:w="4601" w:type="dxa"/>
            <w:vAlign w:val="center"/>
          </w:tcPr>
          <w:p w14:paraId="26216044" w14:textId="77777777" w:rsidR="000A5CA4" w:rsidRPr="00EC69AE" w:rsidRDefault="000A5CA4" w:rsidP="00F936B2">
            <w:pPr>
              <w:jc w:val="both"/>
              <w:rPr>
                <w:rFonts w:ascii="Times New Roman" w:hAnsi="Times New Roman" w:cs="Times New Roman"/>
              </w:rPr>
            </w:pPr>
          </w:p>
        </w:tc>
      </w:tr>
      <w:tr w:rsidR="000A5CA4" w:rsidRPr="00EC69AE" w14:paraId="7F11D678" w14:textId="77777777" w:rsidTr="00704181">
        <w:trPr>
          <w:trHeight w:hRule="exact" w:val="864"/>
        </w:trPr>
        <w:tc>
          <w:tcPr>
            <w:tcW w:w="4722" w:type="dxa"/>
            <w:vAlign w:val="center"/>
          </w:tcPr>
          <w:p w14:paraId="1113B38D"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Preferred payment method: cheque/electronic payment</w:t>
            </w:r>
          </w:p>
        </w:tc>
        <w:tc>
          <w:tcPr>
            <w:tcW w:w="4601" w:type="dxa"/>
            <w:vAlign w:val="center"/>
          </w:tcPr>
          <w:p w14:paraId="3BDBECA2" w14:textId="77777777" w:rsidR="000A5CA4" w:rsidRPr="00EC69AE" w:rsidRDefault="000A5CA4" w:rsidP="00F936B2">
            <w:pPr>
              <w:jc w:val="both"/>
              <w:rPr>
                <w:rFonts w:ascii="Times New Roman" w:hAnsi="Times New Roman" w:cs="Times New Roman"/>
              </w:rPr>
            </w:pPr>
          </w:p>
        </w:tc>
      </w:tr>
    </w:tbl>
    <w:p w14:paraId="6A5DAEB4" w14:textId="77777777" w:rsidR="000A5CA4" w:rsidRPr="00EC69AE" w:rsidRDefault="000A5CA4" w:rsidP="00F936B2">
      <w:pPr>
        <w:spacing w:after="0"/>
        <w:jc w:val="both"/>
        <w:rPr>
          <w:rFonts w:ascii="Times New Roman" w:hAnsi="Times New Roman" w:cs="Times New Roman"/>
          <w:b/>
        </w:rPr>
      </w:pPr>
    </w:p>
    <w:p w14:paraId="27042C00" w14:textId="77777777" w:rsidR="000A5CA4" w:rsidRPr="00EC69AE" w:rsidRDefault="000A5CA4" w:rsidP="00F936B2">
      <w:pPr>
        <w:pStyle w:val="ListParagraph"/>
        <w:numPr>
          <w:ilvl w:val="0"/>
          <w:numId w:val="6"/>
        </w:numPr>
        <w:spacing w:after="0" w:line="240" w:lineRule="auto"/>
        <w:jc w:val="both"/>
        <w:rPr>
          <w:rFonts w:ascii="Times New Roman" w:hAnsi="Times New Roman" w:cs="Times New Roman"/>
          <w:b/>
        </w:rPr>
      </w:pPr>
      <w:r w:rsidRPr="00EC69AE">
        <w:rPr>
          <w:rFonts w:ascii="Times New Roman" w:hAnsi="Times New Roman" w:cs="Times New Roman"/>
          <w:b/>
        </w:rPr>
        <w:t>Employee Information</w:t>
      </w:r>
    </w:p>
    <w:p w14:paraId="6618B219" w14:textId="77777777" w:rsidR="000A5CA4" w:rsidRPr="00EC69AE" w:rsidRDefault="000A5CA4" w:rsidP="00F936B2">
      <w:pPr>
        <w:pStyle w:val="ListParagraph"/>
        <w:spacing w:after="0"/>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4"/>
        <w:gridCol w:w="4639"/>
      </w:tblGrid>
      <w:tr w:rsidR="000A5CA4" w:rsidRPr="00EC69AE" w14:paraId="6ABCF014" w14:textId="77777777" w:rsidTr="00704181">
        <w:trPr>
          <w:trHeight w:hRule="exact" w:val="864"/>
        </w:trPr>
        <w:tc>
          <w:tcPr>
            <w:tcW w:w="4684" w:type="dxa"/>
            <w:vAlign w:val="center"/>
          </w:tcPr>
          <w:p w14:paraId="5C754877"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Number of Employees:</w:t>
            </w:r>
          </w:p>
        </w:tc>
        <w:tc>
          <w:tcPr>
            <w:tcW w:w="4639" w:type="dxa"/>
            <w:vAlign w:val="center"/>
          </w:tcPr>
          <w:p w14:paraId="1A69DFD7" w14:textId="77777777" w:rsidR="000A5CA4" w:rsidRPr="00EC69AE" w:rsidRDefault="000A5CA4" w:rsidP="00F936B2">
            <w:pPr>
              <w:jc w:val="both"/>
              <w:rPr>
                <w:rFonts w:ascii="Times New Roman" w:hAnsi="Times New Roman" w:cs="Times New Roman"/>
              </w:rPr>
            </w:pPr>
          </w:p>
        </w:tc>
      </w:tr>
      <w:tr w:rsidR="000A5CA4" w:rsidRPr="00EC69AE" w14:paraId="690790A3" w14:textId="77777777" w:rsidTr="00704181">
        <w:trPr>
          <w:trHeight w:hRule="exact" w:val="864"/>
        </w:trPr>
        <w:tc>
          <w:tcPr>
            <w:tcW w:w="4684" w:type="dxa"/>
            <w:vAlign w:val="center"/>
          </w:tcPr>
          <w:p w14:paraId="6D531936"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What is the average pay for your staff for one day’s work:</w:t>
            </w:r>
          </w:p>
        </w:tc>
        <w:tc>
          <w:tcPr>
            <w:tcW w:w="4639" w:type="dxa"/>
            <w:vAlign w:val="center"/>
          </w:tcPr>
          <w:p w14:paraId="27FB26AD" w14:textId="77777777" w:rsidR="000A5CA4" w:rsidRPr="00EC69AE" w:rsidRDefault="000A5CA4" w:rsidP="00F936B2">
            <w:pPr>
              <w:jc w:val="both"/>
              <w:rPr>
                <w:rFonts w:ascii="Times New Roman" w:hAnsi="Times New Roman" w:cs="Times New Roman"/>
              </w:rPr>
            </w:pPr>
          </w:p>
        </w:tc>
      </w:tr>
      <w:tr w:rsidR="000A5CA4" w:rsidRPr="00EC69AE" w14:paraId="6A73B816" w14:textId="77777777" w:rsidTr="00704181">
        <w:trPr>
          <w:trHeight w:hRule="exact" w:val="864"/>
        </w:trPr>
        <w:tc>
          <w:tcPr>
            <w:tcW w:w="4684" w:type="dxa"/>
            <w:vAlign w:val="center"/>
          </w:tcPr>
          <w:p w14:paraId="6244BC97"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What is the minimum pay for your staff for one day’s work:</w:t>
            </w:r>
          </w:p>
        </w:tc>
        <w:tc>
          <w:tcPr>
            <w:tcW w:w="4639" w:type="dxa"/>
            <w:vAlign w:val="center"/>
          </w:tcPr>
          <w:p w14:paraId="0203E4F8" w14:textId="77777777" w:rsidR="000A5CA4" w:rsidRPr="00EC69AE" w:rsidRDefault="000A5CA4" w:rsidP="00F936B2">
            <w:pPr>
              <w:jc w:val="both"/>
              <w:rPr>
                <w:rFonts w:ascii="Times New Roman" w:hAnsi="Times New Roman" w:cs="Times New Roman"/>
              </w:rPr>
            </w:pPr>
          </w:p>
        </w:tc>
      </w:tr>
      <w:tr w:rsidR="000A5CA4" w:rsidRPr="00EC69AE" w14:paraId="22E17D77" w14:textId="77777777" w:rsidTr="00704181">
        <w:trPr>
          <w:trHeight w:hRule="exact" w:val="864"/>
        </w:trPr>
        <w:tc>
          <w:tcPr>
            <w:tcW w:w="4684" w:type="dxa"/>
            <w:vAlign w:val="center"/>
          </w:tcPr>
          <w:p w14:paraId="746A1476"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What is the average number of hours that your employees work per week:</w:t>
            </w:r>
          </w:p>
        </w:tc>
        <w:tc>
          <w:tcPr>
            <w:tcW w:w="4639" w:type="dxa"/>
            <w:vAlign w:val="center"/>
          </w:tcPr>
          <w:p w14:paraId="249FD600" w14:textId="77777777" w:rsidR="000A5CA4" w:rsidRPr="00EC69AE" w:rsidRDefault="000A5CA4" w:rsidP="00F936B2">
            <w:pPr>
              <w:jc w:val="both"/>
              <w:rPr>
                <w:rFonts w:ascii="Times New Roman" w:hAnsi="Times New Roman" w:cs="Times New Roman"/>
              </w:rPr>
            </w:pPr>
          </w:p>
        </w:tc>
      </w:tr>
    </w:tbl>
    <w:p w14:paraId="3F97124D" w14:textId="77777777" w:rsidR="007977A3" w:rsidRPr="00EC69AE" w:rsidRDefault="007977A3" w:rsidP="00F936B2">
      <w:pPr>
        <w:jc w:val="both"/>
        <w:rPr>
          <w:rFonts w:ascii="Times New Roman" w:hAnsi="Times New Roman" w:cs="Times New Roman"/>
        </w:rPr>
      </w:pPr>
    </w:p>
    <w:p w14:paraId="13E6C105" w14:textId="594E91E6" w:rsidR="00157512" w:rsidRPr="00EC69AE" w:rsidRDefault="00157512" w:rsidP="00157512">
      <w:pPr>
        <w:pStyle w:val="ListParagraph"/>
        <w:numPr>
          <w:ilvl w:val="0"/>
          <w:numId w:val="6"/>
        </w:numPr>
        <w:spacing w:after="0" w:line="240" w:lineRule="auto"/>
        <w:jc w:val="both"/>
        <w:rPr>
          <w:rFonts w:ascii="Times New Roman" w:hAnsi="Times New Roman" w:cs="Times New Roman"/>
          <w:b/>
        </w:rPr>
      </w:pPr>
      <w:r w:rsidRPr="00EC69AE">
        <w:rPr>
          <w:rFonts w:ascii="Times New Roman" w:hAnsi="Times New Roman" w:cs="Times New Roman"/>
          <w:b/>
        </w:rPr>
        <w:t>Generic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4638"/>
      </w:tblGrid>
      <w:tr w:rsidR="00157512" w:rsidRPr="00EC69AE" w14:paraId="48117335" w14:textId="77777777" w:rsidTr="00A43514">
        <w:trPr>
          <w:trHeight w:hRule="exact" w:val="695"/>
        </w:trPr>
        <w:tc>
          <w:tcPr>
            <w:tcW w:w="4685" w:type="dxa"/>
            <w:vAlign w:val="center"/>
          </w:tcPr>
          <w:p w14:paraId="1687A32D" w14:textId="77777777" w:rsidR="00157512" w:rsidRPr="00EC69AE" w:rsidRDefault="00157512" w:rsidP="003249A0">
            <w:pPr>
              <w:rPr>
                <w:rFonts w:ascii="Times New Roman" w:hAnsi="Times New Roman" w:cs="Times New Roman"/>
              </w:rPr>
            </w:pPr>
            <w:r w:rsidRPr="00EC69AE">
              <w:rPr>
                <w:rFonts w:ascii="Times New Roman" w:hAnsi="Times New Roman" w:cs="Times New Roman"/>
              </w:rPr>
              <w:t>Where do you source your products?</w:t>
            </w:r>
          </w:p>
        </w:tc>
        <w:tc>
          <w:tcPr>
            <w:tcW w:w="4638" w:type="dxa"/>
            <w:vAlign w:val="center"/>
          </w:tcPr>
          <w:p w14:paraId="6C8BBE53" w14:textId="77777777" w:rsidR="00157512" w:rsidRPr="00EC69AE" w:rsidRDefault="00157512" w:rsidP="003249A0">
            <w:pPr>
              <w:rPr>
                <w:rFonts w:ascii="Times New Roman" w:hAnsi="Times New Roman" w:cs="Times New Roman"/>
              </w:rPr>
            </w:pPr>
          </w:p>
        </w:tc>
      </w:tr>
      <w:tr w:rsidR="00157512" w:rsidRPr="00EC69AE" w14:paraId="17BDE4C1" w14:textId="77777777" w:rsidTr="00A43514">
        <w:trPr>
          <w:trHeight w:hRule="exact" w:val="695"/>
        </w:trPr>
        <w:tc>
          <w:tcPr>
            <w:tcW w:w="4685" w:type="dxa"/>
            <w:vAlign w:val="center"/>
          </w:tcPr>
          <w:p w14:paraId="607D983C" w14:textId="77777777" w:rsidR="00157512" w:rsidRPr="00EC69AE" w:rsidRDefault="00157512" w:rsidP="003249A0">
            <w:pPr>
              <w:rPr>
                <w:rFonts w:ascii="Times New Roman" w:hAnsi="Times New Roman" w:cs="Times New Roman"/>
              </w:rPr>
            </w:pPr>
            <w:r w:rsidRPr="00EC69AE">
              <w:rPr>
                <w:rFonts w:ascii="Times New Roman" w:hAnsi="Times New Roman" w:cs="Times New Roman"/>
              </w:rPr>
              <w:t>What is the highest relevant qualification held by any of your staff?</w:t>
            </w:r>
          </w:p>
        </w:tc>
        <w:tc>
          <w:tcPr>
            <w:tcW w:w="4638" w:type="dxa"/>
            <w:vAlign w:val="center"/>
          </w:tcPr>
          <w:p w14:paraId="4D4629C9" w14:textId="77777777" w:rsidR="00157512" w:rsidRPr="00EC69AE" w:rsidRDefault="00157512" w:rsidP="003249A0">
            <w:pPr>
              <w:rPr>
                <w:rFonts w:ascii="Times New Roman" w:hAnsi="Times New Roman" w:cs="Times New Roman"/>
              </w:rPr>
            </w:pPr>
          </w:p>
        </w:tc>
      </w:tr>
      <w:tr w:rsidR="00157512" w:rsidRPr="00EC69AE" w14:paraId="7DF7439F" w14:textId="77777777" w:rsidTr="00A43514">
        <w:trPr>
          <w:trHeight w:hRule="exact" w:val="576"/>
        </w:trPr>
        <w:tc>
          <w:tcPr>
            <w:tcW w:w="4685" w:type="dxa"/>
            <w:vAlign w:val="center"/>
          </w:tcPr>
          <w:p w14:paraId="6AFD86B2" w14:textId="77777777" w:rsidR="00157512" w:rsidRPr="00EC69AE" w:rsidRDefault="00157512" w:rsidP="003249A0">
            <w:pPr>
              <w:rPr>
                <w:rFonts w:ascii="Times New Roman" w:hAnsi="Times New Roman" w:cs="Times New Roman"/>
              </w:rPr>
            </w:pPr>
            <w:r w:rsidRPr="00EC69AE">
              <w:rPr>
                <w:rFonts w:ascii="Times New Roman" w:hAnsi="Times New Roman" w:cs="Times New Roman"/>
              </w:rPr>
              <w:t>Have you included proof that you supply genuine items:</w:t>
            </w:r>
          </w:p>
        </w:tc>
        <w:tc>
          <w:tcPr>
            <w:tcW w:w="4638" w:type="dxa"/>
            <w:vAlign w:val="center"/>
          </w:tcPr>
          <w:p w14:paraId="1B25388D" w14:textId="77777777" w:rsidR="00157512" w:rsidRPr="00EC69AE" w:rsidRDefault="00157512" w:rsidP="003249A0">
            <w:pPr>
              <w:rPr>
                <w:rFonts w:ascii="Times New Roman" w:hAnsi="Times New Roman" w:cs="Times New Roman"/>
              </w:rPr>
            </w:pPr>
          </w:p>
        </w:tc>
      </w:tr>
      <w:tr w:rsidR="00157512" w:rsidRPr="00EC69AE" w14:paraId="011AED23" w14:textId="77777777" w:rsidTr="00A43514">
        <w:trPr>
          <w:trHeight w:hRule="exact" w:val="588"/>
        </w:trPr>
        <w:tc>
          <w:tcPr>
            <w:tcW w:w="4685" w:type="dxa"/>
            <w:tcBorders>
              <w:top w:val="single" w:sz="4" w:space="0" w:color="auto"/>
              <w:left w:val="single" w:sz="4" w:space="0" w:color="auto"/>
              <w:bottom w:val="single" w:sz="4" w:space="0" w:color="auto"/>
              <w:right w:val="single" w:sz="4" w:space="0" w:color="auto"/>
            </w:tcBorders>
            <w:vAlign w:val="center"/>
          </w:tcPr>
          <w:p w14:paraId="0A7A9723" w14:textId="77777777" w:rsidR="00157512" w:rsidRPr="00EC69AE" w:rsidRDefault="00157512" w:rsidP="003249A0">
            <w:pPr>
              <w:rPr>
                <w:rFonts w:ascii="Times New Roman" w:hAnsi="Times New Roman" w:cs="Times New Roman"/>
              </w:rPr>
            </w:pPr>
            <w:r w:rsidRPr="00EC69AE">
              <w:rPr>
                <w:rFonts w:ascii="Times New Roman" w:hAnsi="Times New Roman" w:cs="Times New Roman"/>
              </w:rPr>
              <w:t>Do you have a service centre?</w:t>
            </w:r>
          </w:p>
        </w:tc>
        <w:tc>
          <w:tcPr>
            <w:tcW w:w="4638" w:type="dxa"/>
            <w:tcBorders>
              <w:top w:val="single" w:sz="4" w:space="0" w:color="auto"/>
              <w:left w:val="single" w:sz="4" w:space="0" w:color="auto"/>
              <w:bottom w:val="single" w:sz="4" w:space="0" w:color="auto"/>
              <w:right w:val="single" w:sz="4" w:space="0" w:color="auto"/>
            </w:tcBorders>
            <w:vAlign w:val="center"/>
          </w:tcPr>
          <w:p w14:paraId="1C04D98E" w14:textId="77777777" w:rsidR="00157512" w:rsidRPr="00EC69AE" w:rsidRDefault="00157512" w:rsidP="003249A0">
            <w:pPr>
              <w:rPr>
                <w:rFonts w:ascii="Times New Roman" w:hAnsi="Times New Roman" w:cs="Times New Roman"/>
              </w:rPr>
            </w:pPr>
          </w:p>
        </w:tc>
      </w:tr>
    </w:tbl>
    <w:p w14:paraId="0108154F" w14:textId="77777777" w:rsidR="00157512" w:rsidRPr="00EC69AE" w:rsidRDefault="00157512" w:rsidP="00157512">
      <w:pPr>
        <w:pStyle w:val="ListParagraph"/>
        <w:rPr>
          <w:rFonts w:ascii="Times New Roman" w:hAnsi="Times New Roman" w:cs="Times New Roman"/>
        </w:rPr>
      </w:pPr>
    </w:p>
    <w:p w14:paraId="2E263704" w14:textId="3C230828" w:rsidR="00157512" w:rsidRDefault="00157512" w:rsidP="00157512">
      <w:pPr>
        <w:pStyle w:val="ListParagraph"/>
        <w:rPr>
          <w:rFonts w:ascii="Times New Roman" w:hAnsi="Times New Roman" w:cs="Times New Roman"/>
        </w:rPr>
      </w:pPr>
    </w:p>
    <w:p w14:paraId="26FCC0E6" w14:textId="05F151BA" w:rsidR="00E81761" w:rsidRDefault="00E81761" w:rsidP="00157512">
      <w:pPr>
        <w:pStyle w:val="ListParagraph"/>
        <w:rPr>
          <w:rFonts w:ascii="Times New Roman" w:hAnsi="Times New Roman" w:cs="Times New Roman"/>
        </w:rPr>
      </w:pPr>
    </w:p>
    <w:p w14:paraId="15D908BE" w14:textId="77777777" w:rsidR="00E81761" w:rsidRPr="00EC69AE" w:rsidRDefault="00E81761" w:rsidP="00157512">
      <w:pPr>
        <w:pStyle w:val="ListParagraph"/>
        <w:rPr>
          <w:rFonts w:ascii="Times New Roman" w:hAnsi="Times New Roman" w:cs="Times New Roman"/>
        </w:rPr>
      </w:pPr>
    </w:p>
    <w:p w14:paraId="0B196617" w14:textId="77777777" w:rsidR="00157512" w:rsidRPr="00EC69AE" w:rsidRDefault="00157512" w:rsidP="00157512">
      <w:pPr>
        <w:pStyle w:val="ListParagraph"/>
        <w:rPr>
          <w:rFonts w:ascii="Times New Roman" w:hAnsi="Times New Roman" w:cs="Times New Roman"/>
          <w:b/>
        </w:rPr>
      </w:pPr>
    </w:p>
    <w:p w14:paraId="7012B077" w14:textId="50ED133D" w:rsidR="00157512" w:rsidRPr="00EC69AE" w:rsidRDefault="00157512" w:rsidP="00157512">
      <w:pPr>
        <w:pStyle w:val="ListParagraph"/>
        <w:spacing w:after="0" w:line="240" w:lineRule="auto"/>
        <w:jc w:val="both"/>
        <w:rPr>
          <w:rFonts w:ascii="Times New Roman" w:hAnsi="Times New Roman" w:cs="Times New Roman"/>
          <w:b/>
        </w:rPr>
      </w:pPr>
      <w:r w:rsidRPr="00EC69AE">
        <w:rPr>
          <w:rFonts w:ascii="Times New Roman" w:hAnsi="Times New Roman" w:cs="Times New Roman"/>
          <w:b/>
        </w:rPr>
        <w:lastRenderedPageBreak/>
        <w:t xml:space="preserve">6. </w:t>
      </w:r>
      <w:r w:rsidR="00874D6D">
        <w:rPr>
          <w:rFonts w:ascii="Times New Roman" w:hAnsi="Times New Roman" w:cs="Times New Roman"/>
          <w:b/>
        </w:rPr>
        <w:t>Elevated Water tank</w:t>
      </w:r>
      <w:r w:rsidRPr="00EC69AE">
        <w:rPr>
          <w:rFonts w:ascii="Times New Roman" w:hAnsi="Times New Roman" w:cs="Times New Roman"/>
          <w:b/>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2"/>
        <w:gridCol w:w="4641"/>
      </w:tblGrid>
      <w:tr w:rsidR="00157512" w:rsidRPr="00EC69AE" w14:paraId="410F4DA3" w14:textId="77777777" w:rsidTr="003249A0">
        <w:trPr>
          <w:trHeight w:hRule="exact" w:val="968"/>
        </w:trPr>
        <w:tc>
          <w:tcPr>
            <w:tcW w:w="5058" w:type="dxa"/>
            <w:vAlign w:val="center"/>
          </w:tcPr>
          <w:p w14:paraId="1F6374ED" w14:textId="44781589" w:rsidR="00157512" w:rsidRPr="00EC69AE" w:rsidRDefault="00157512" w:rsidP="002F40E3">
            <w:pPr>
              <w:spacing w:after="160" w:line="256" w:lineRule="auto"/>
              <w:rPr>
                <w:rFonts w:ascii="Times New Roman" w:hAnsi="Times New Roman" w:cs="Times New Roman"/>
              </w:rPr>
            </w:pPr>
            <w:r w:rsidRPr="00EC69AE">
              <w:rPr>
                <w:rFonts w:ascii="Times New Roman" w:hAnsi="Times New Roman" w:cs="Times New Roman"/>
                <w:lang w:val="en-US"/>
              </w:rPr>
              <w:t xml:space="preserve">Are you an authorized </w:t>
            </w:r>
            <w:r w:rsidR="002F40E3">
              <w:rPr>
                <w:rFonts w:ascii="Times New Roman" w:hAnsi="Times New Roman" w:cs="Times New Roman"/>
                <w:lang w:val="en-US"/>
              </w:rPr>
              <w:t xml:space="preserve">water tank </w:t>
            </w:r>
            <w:r w:rsidRPr="00EC69AE">
              <w:rPr>
                <w:rFonts w:ascii="Times New Roman" w:hAnsi="Times New Roman" w:cs="Times New Roman"/>
                <w:lang w:val="en-US"/>
              </w:rPr>
              <w:t xml:space="preserve">dealer? </w:t>
            </w:r>
          </w:p>
        </w:tc>
        <w:tc>
          <w:tcPr>
            <w:tcW w:w="5129" w:type="dxa"/>
            <w:vAlign w:val="center"/>
          </w:tcPr>
          <w:p w14:paraId="4589585A" w14:textId="77777777" w:rsidR="00157512" w:rsidRPr="00EC69AE" w:rsidRDefault="00157512" w:rsidP="003249A0">
            <w:pPr>
              <w:rPr>
                <w:rFonts w:ascii="Times New Roman" w:hAnsi="Times New Roman" w:cs="Times New Roman"/>
              </w:rPr>
            </w:pPr>
          </w:p>
        </w:tc>
      </w:tr>
      <w:tr w:rsidR="00157512" w:rsidRPr="00EC69AE" w14:paraId="04828A20" w14:textId="77777777" w:rsidTr="003249A0">
        <w:trPr>
          <w:trHeight w:hRule="exact" w:val="566"/>
        </w:trPr>
        <w:tc>
          <w:tcPr>
            <w:tcW w:w="5058" w:type="dxa"/>
            <w:vAlign w:val="center"/>
          </w:tcPr>
          <w:p w14:paraId="032230FF" w14:textId="76FDE9AA" w:rsidR="00157512" w:rsidRPr="00EC69AE" w:rsidRDefault="00157512" w:rsidP="003249A0">
            <w:pPr>
              <w:spacing w:after="160" w:line="256" w:lineRule="auto"/>
              <w:rPr>
                <w:rFonts w:ascii="Times New Roman" w:hAnsi="Times New Roman" w:cs="Times New Roman"/>
                <w:lang w:val="en-US"/>
              </w:rPr>
            </w:pPr>
            <w:r w:rsidRPr="00EC69AE">
              <w:rPr>
                <w:rFonts w:ascii="Times New Roman" w:hAnsi="Times New Roman" w:cs="Times New Roman"/>
                <w:lang w:val="en-US"/>
              </w:rPr>
              <w:t xml:space="preserve">What is your return policy after </w:t>
            </w:r>
            <w:r w:rsidR="002F40E3">
              <w:rPr>
                <w:rFonts w:ascii="Times New Roman" w:hAnsi="Times New Roman" w:cs="Times New Roman"/>
                <w:lang w:val="en-US"/>
              </w:rPr>
              <w:t>water tank</w:t>
            </w:r>
            <w:r w:rsidRPr="00EC69AE">
              <w:rPr>
                <w:rFonts w:ascii="Times New Roman" w:hAnsi="Times New Roman" w:cs="Times New Roman"/>
                <w:lang w:val="en-US"/>
              </w:rPr>
              <w:t xml:space="preserve"> delivery, if there are problems?</w:t>
            </w:r>
          </w:p>
          <w:p w14:paraId="51BE64C0" w14:textId="77777777" w:rsidR="00157512" w:rsidRPr="00EC69AE" w:rsidRDefault="00157512" w:rsidP="003249A0">
            <w:pPr>
              <w:rPr>
                <w:rFonts w:ascii="Times New Roman" w:hAnsi="Times New Roman" w:cs="Times New Roman"/>
              </w:rPr>
            </w:pPr>
          </w:p>
        </w:tc>
        <w:tc>
          <w:tcPr>
            <w:tcW w:w="5129" w:type="dxa"/>
            <w:vAlign w:val="center"/>
          </w:tcPr>
          <w:p w14:paraId="102C09D9" w14:textId="77777777" w:rsidR="00157512" w:rsidRPr="00EC69AE" w:rsidRDefault="00157512" w:rsidP="003249A0">
            <w:pPr>
              <w:rPr>
                <w:rFonts w:ascii="Times New Roman" w:hAnsi="Times New Roman" w:cs="Times New Roman"/>
              </w:rPr>
            </w:pPr>
          </w:p>
        </w:tc>
      </w:tr>
      <w:tr w:rsidR="00157512" w:rsidRPr="00EC69AE" w14:paraId="7617414A" w14:textId="77777777" w:rsidTr="003249A0">
        <w:trPr>
          <w:trHeight w:hRule="exact" w:val="572"/>
        </w:trPr>
        <w:tc>
          <w:tcPr>
            <w:tcW w:w="5058" w:type="dxa"/>
            <w:vAlign w:val="center"/>
          </w:tcPr>
          <w:p w14:paraId="1EF99B42" w14:textId="77777777" w:rsidR="00157512" w:rsidRPr="00EC69AE" w:rsidRDefault="00157512" w:rsidP="003249A0">
            <w:pPr>
              <w:spacing w:after="160" w:line="256" w:lineRule="auto"/>
              <w:rPr>
                <w:rFonts w:ascii="Times New Roman" w:hAnsi="Times New Roman" w:cs="Times New Roman"/>
                <w:lang w:val="en-US"/>
              </w:rPr>
            </w:pPr>
            <w:r w:rsidRPr="00EC69AE">
              <w:rPr>
                <w:rFonts w:ascii="Times New Roman" w:hAnsi="Times New Roman" w:cs="Times New Roman"/>
                <w:lang w:val="en-US"/>
              </w:rPr>
              <w:t>What type of warranty is issued on purchase?</w:t>
            </w:r>
          </w:p>
          <w:p w14:paraId="68C5FE34" w14:textId="77777777" w:rsidR="00157512" w:rsidRPr="00EC69AE" w:rsidRDefault="00157512" w:rsidP="003249A0">
            <w:pPr>
              <w:rPr>
                <w:rFonts w:ascii="Times New Roman" w:hAnsi="Times New Roman" w:cs="Times New Roman"/>
              </w:rPr>
            </w:pPr>
          </w:p>
        </w:tc>
        <w:tc>
          <w:tcPr>
            <w:tcW w:w="5129" w:type="dxa"/>
            <w:vAlign w:val="center"/>
          </w:tcPr>
          <w:p w14:paraId="0EB5F8D2" w14:textId="77777777" w:rsidR="00157512" w:rsidRPr="00EC69AE" w:rsidRDefault="00157512" w:rsidP="003249A0">
            <w:pPr>
              <w:rPr>
                <w:rFonts w:ascii="Times New Roman" w:hAnsi="Times New Roman" w:cs="Times New Roman"/>
              </w:rPr>
            </w:pPr>
          </w:p>
        </w:tc>
      </w:tr>
      <w:tr w:rsidR="00157512" w:rsidRPr="00EC69AE" w14:paraId="33A4044D" w14:textId="77777777" w:rsidTr="003249A0">
        <w:trPr>
          <w:trHeight w:hRule="exact" w:val="576"/>
        </w:trPr>
        <w:tc>
          <w:tcPr>
            <w:tcW w:w="5058" w:type="dxa"/>
            <w:vAlign w:val="center"/>
          </w:tcPr>
          <w:p w14:paraId="7530AC24" w14:textId="77777777" w:rsidR="00157512" w:rsidRPr="00EC69AE" w:rsidRDefault="00157512" w:rsidP="003249A0">
            <w:pPr>
              <w:spacing w:after="160" w:line="256" w:lineRule="auto"/>
              <w:rPr>
                <w:rFonts w:ascii="Times New Roman" w:hAnsi="Times New Roman" w:cs="Times New Roman"/>
                <w:lang w:val="en-US"/>
              </w:rPr>
            </w:pPr>
            <w:r w:rsidRPr="00EC69AE">
              <w:rPr>
                <w:rFonts w:ascii="Times New Roman" w:hAnsi="Times New Roman" w:cs="Times New Roman"/>
                <w:lang w:val="en-US"/>
              </w:rPr>
              <w:t>Do you provide any after sale service?</w:t>
            </w:r>
          </w:p>
          <w:p w14:paraId="6748CF72" w14:textId="77777777" w:rsidR="00157512" w:rsidRPr="00EC69AE" w:rsidRDefault="00157512" w:rsidP="003249A0">
            <w:pPr>
              <w:rPr>
                <w:rFonts w:ascii="Times New Roman" w:hAnsi="Times New Roman" w:cs="Times New Roman"/>
              </w:rPr>
            </w:pPr>
          </w:p>
        </w:tc>
        <w:tc>
          <w:tcPr>
            <w:tcW w:w="5129" w:type="dxa"/>
            <w:vAlign w:val="center"/>
          </w:tcPr>
          <w:p w14:paraId="6F4B37AE" w14:textId="77777777" w:rsidR="00157512" w:rsidRPr="00EC69AE" w:rsidRDefault="00157512" w:rsidP="003249A0">
            <w:pPr>
              <w:rPr>
                <w:rFonts w:ascii="Times New Roman" w:hAnsi="Times New Roman" w:cs="Times New Roman"/>
              </w:rPr>
            </w:pPr>
          </w:p>
        </w:tc>
      </w:tr>
      <w:tr w:rsidR="00157512" w:rsidRPr="00EC69AE" w14:paraId="1FC4084D" w14:textId="77777777" w:rsidTr="003249A0">
        <w:trPr>
          <w:trHeight w:hRule="exact" w:val="576"/>
        </w:trPr>
        <w:tc>
          <w:tcPr>
            <w:tcW w:w="5058" w:type="dxa"/>
            <w:vAlign w:val="center"/>
          </w:tcPr>
          <w:p w14:paraId="3645BBA4" w14:textId="77777777" w:rsidR="00157512" w:rsidRPr="00EC69AE" w:rsidRDefault="00157512" w:rsidP="003249A0">
            <w:pPr>
              <w:rPr>
                <w:rFonts w:ascii="Times New Roman" w:hAnsi="Times New Roman" w:cs="Times New Roman"/>
              </w:rPr>
            </w:pPr>
            <w:r w:rsidRPr="00EC69AE">
              <w:rPr>
                <w:rFonts w:ascii="Times New Roman" w:hAnsi="Times New Roman" w:cs="Times New Roman"/>
                <w:lang w:val="en-US"/>
              </w:rPr>
              <w:t>Do you have Service Level Agreements and Escalation matrix?  If so, include copies</w:t>
            </w:r>
            <w:r w:rsidRPr="00EC69AE">
              <w:rPr>
                <w:rFonts w:ascii="Times New Roman" w:hAnsi="Times New Roman" w:cs="Times New Roman"/>
              </w:rPr>
              <w:t xml:space="preserve"> </w:t>
            </w:r>
          </w:p>
        </w:tc>
        <w:tc>
          <w:tcPr>
            <w:tcW w:w="5129" w:type="dxa"/>
            <w:vAlign w:val="center"/>
          </w:tcPr>
          <w:p w14:paraId="2C3C48DD" w14:textId="77777777" w:rsidR="00157512" w:rsidRPr="00EC69AE" w:rsidRDefault="00157512" w:rsidP="003249A0">
            <w:pPr>
              <w:rPr>
                <w:rFonts w:ascii="Times New Roman" w:hAnsi="Times New Roman" w:cs="Times New Roman"/>
              </w:rPr>
            </w:pPr>
          </w:p>
        </w:tc>
      </w:tr>
    </w:tbl>
    <w:p w14:paraId="3E7F266C" w14:textId="77777777" w:rsidR="00157512" w:rsidRPr="00EC69AE" w:rsidRDefault="00157512" w:rsidP="00157512">
      <w:pPr>
        <w:pStyle w:val="ListParagraph"/>
        <w:rPr>
          <w:rFonts w:ascii="Times New Roman" w:hAnsi="Times New Roman" w:cs="Times New Roman"/>
        </w:rPr>
      </w:pPr>
    </w:p>
    <w:p w14:paraId="14DBE46C" w14:textId="1A97D913" w:rsidR="00157512" w:rsidRPr="00EC69AE" w:rsidRDefault="00157512" w:rsidP="007137B7">
      <w:pPr>
        <w:pStyle w:val="ListParagraph"/>
        <w:spacing w:after="0" w:line="240" w:lineRule="auto"/>
        <w:jc w:val="both"/>
        <w:rPr>
          <w:rFonts w:ascii="Times New Roman" w:hAnsi="Times New Roman" w:cs="Times New Roman"/>
        </w:rPr>
      </w:pPr>
    </w:p>
    <w:p w14:paraId="21A5E62C" w14:textId="77777777" w:rsidR="007977A3" w:rsidRPr="00EC69AE" w:rsidRDefault="007977A3" w:rsidP="00F936B2">
      <w:pPr>
        <w:pStyle w:val="ListParagraph"/>
        <w:numPr>
          <w:ilvl w:val="0"/>
          <w:numId w:val="6"/>
        </w:numPr>
        <w:spacing w:after="0" w:line="240" w:lineRule="auto"/>
        <w:jc w:val="both"/>
        <w:rPr>
          <w:rFonts w:ascii="Times New Roman" w:hAnsi="Times New Roman" w:cs="Times New Roman"/>
          <w:b/>
        </w:rPr>
      </w:pPr>
      <w:r w:rsidRPr="00EC69AE">
        <w:rPr>
          <w:rFonts w:ascii="Times New Roman" w:hAnsi="Times New Roman" w:cs="Times New Roman"/>
          <w:b/>
        </w:rPr>
        <w:t>Product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51"/>
      </w:tblGrid>
      <w:tr w:rsidR="007977A3" w:rsidRPr="00EC69AE" w14:paraId="123D6C0F" w14:textId="77777777" w:rsidTr="00F936B2">
        <w:trPr>
          <w:trHeight w:hRule="exact" w:val="864"/>
        </w:trPr>
        <w:tc>
          <w:tcPr>
            <w:tcW w:w="4672" w:type="dxa"/>
            <w:vAlign w:val="center"/>
          </w:tcPr>
          <w:p w14:paraId="747BE36C" w14:textId="77777777" w:rsidR="007977A3" w:rsidRPr="00EC69AE" w:rsidRDefault="004A03D0" w:rsidP="00F936B2">
            <w:pPr>
              <w:jc w:val="both"/>
              <w:rPr>
                <w:rFonts w:ascii="Times New Roman" w:hAnsi="Times New Roman" w:cs="Times New Roman"/>
              </w:rPr>
            </w:pPr>
            <w:r w:rsidRPr="00EC69AE">
              <w:rPr>
                <w:rFonts w:ascii="Times New Roman" w:hAnsi="Times New Roman" w:cs="Times New Roman"/>
              </w:rPr>
              <w:t>Delivery terms</w:t>
            </w:r>
            <w:r w:rsidR="004E064E" w:rsidRPr="00EC69AE">
              <w:rPr>
                <w:rFonts w:ascii="Times New Roman" w:hAnsi="Times New Roman" w:cs="Times New Roman"/>
              </w:rPr>
              <w:t xml:space="preserve"> &amp; timeline</w:t>
            </w:r>
            <w:r w:rsidRPr="00EC69AE">
              <w:rPr>
                <w:rFonts w:ascii="Times New Roman" w:hAnsi="Times New Roman" w:cs="Times New Roman"/>
              </w:rPr>
              <w:t>:</w:t>
            </w:r>
            <w:r w:rsidR="00DA093A" w:rsidRPr="00EC69AE">
              <w:rPr>
                <w:rFonts w:ascii="Times New Roman" w:hAnsi="Times New Roman" w:cs="Times New Roman"/>
              </w:rPr>
              <w:t xml:space="preserve"> </w:t>
            </w:r>
          </w:p>
        </w:tc>
        <w:tc>
          <w:tcPr>
            <w:tcW w:w="4651" w:type="dxa"/>
            <w:vAlign w:val="center"/>
          </w:tcPr>
          <w:p w14:paraId="4FD0A457" w14:textId="77777777" w:rsidR="007977A3" w:rsidRPr="00EC69AE" w:rsidRDefault="007977A3" w:rsidP="00F936B2">
            <w:pPr>
              <w:jc w:val="both"/>
              <w:rPr>
                <w:rFonts w:ascii="Times New Roman" w:hAnsi="Times New Roman" w:cs="Times New Roman"/>
              </w:rPr>
            </w:pPr>
          </w:p>
        </w:tc>
      </w:tr>
      <w:tr w:rsidR="007977A3" w:rsidRPr="00EC69AE" w14:paraId="36C83AE7" w14:textId="77777777" w:rsidTr="00F936B2">
        <w:trPr>
          <w:trHeight w:hRule="exact" w:val="864"/>
        </w:trPr>
        <w:tc>
          <w:tcPr>
            <w:tcW w:w="4672" w:type="dxa"/>
            <w:vAlign w:val="center"/>
          </w:tcPr>
          <w:p w14:paraId="2751D0AF" w14:textId="470D668F" w:rsidR="007977A3" w:rsidRPr="00EC69AE" w:rsidRDefault="005E08E3" w:rsidP="00F936B2">
            <w:pPr>
              <w:jc w:val="both"/>
              <w:rPr>
                <w:rFonts w:ascii="Times New Roman" w:hAnsi="Times New Roman" w:cs="Times New Roman"/>
              </w:rPr>
            </w:pPr>
            <w:r w:rsidRPr="00EC69AE">
              <w:rPr>
                <w:rFonts w:ascii="Times New Roman" w:hAnsi="Times New Roman" w:cs="Times New Roman"/>
              </w:rPr>
              <w:t>Transport Cost</w:t>
            </w:r>
          </w:p>
        </w:tc>
        <w:tc>
          <w:tcPr>
            <w:tcW w:w="4651" w:type="dxa"/>
            <w:vAlign w:val="center"/>
          </w:tcPr>
          <w:p w14:paraId="08BF87C5" w14:textId="77777777" w:rsidR="007977A3" w:rsidRPr="00EC69AE" w:rsidRDefault="007977A3" w:rsidP="00F936B2">
            <w:pPr>
              <w:jc w:val="both"/>
              <w:rPr>
                <w:rFonts w:ascii="Times New Roman" w:hAnsi="Times New Roman" w:cs="Times New Roman"/>
              </w:rPr>
            </w:pPr>
          </w:p>
        </w:tc>
      </w:tr>
    </w:tbl>
    <w:p w14:paraId="3A887B72" w14:textId="77777777" w:rsidR="00545F0B" w:rsidRPr="00EC69AE" w:rsidRDefault="00545F0B" w:rsidP="00F936B2">
      <w:pPr>
        <w:jc w:val="both"/>
        <w:rPr>
          <w:rFonts w:ascii="Times New Roman" w:hAnsi="Times New Roman" w:cs="Times New Roman"/>
        </w:rPr>
      </w:pPr>
    </w:p>
    <w:p w14:paraId="20F4A1DA" w14:textId="77777777" w:rsidR="007404F3" w:rsidRPr="00EC69AE" w:rsidRDefault="007404F3" w:rsidP="00F936B2">
      <w:pPr>
        <w:jc w:val="both"/>
        <w:rPr>
          <w:rFonts w:ascii="Times New Roman" w:hAnsi="Times New Roman" w:cs="Times New Roman"/>
          <w:lang w:val="en-US"/>
        </w:rPr>
      </w:pPr>
    </w:p>
    <w:p w14:paraId="63F1EF13" w14:textId="77777777" w:rsidR="007404F3" w:rsidRPr="00EC69AE" w:rsidRDefault="007404F3" w:rsidP="00F936B2">
      <w:pPr>
        <w:jc w:val="both"/>
        <w:rPr>
          <w:rFonts w:ascii="Times New Roman" w:hAnsi="Times New Roman" w:cs="Times New Roman"/>
          <w:lang w:val="en-US"/>
        </w:rPr>
      </w:pPr>
    </w:p>
    <w:p w14:paraId="536DA5A9" w14:textId="77777777" w:rsidR="007404F3" w:rsidRPr="00EC69AE" w:rsidRDefault="007404F3" w:rsidP="00F936B2">
      <w:pPr>
        <w:jc w:val="both"/>
        <w:rPr>
          <w:rFonts w:ascii="Times New Roman" w:hAnsi="Times New Roman" w:cs="Times New Roman"/>
          <w:lang w:val="en-US"/>
        </w:rPr>
      </w:pPr>
    </w:p>
    <w:p w14:paraId="3079249B" w14:textId="77777777" w:rsidR="007404F3" w:rsidRPr="00EC69AE" w:rsidRDefault="007404F3" w:rsidP="00F936B2">
      <w:pPr>
        <w:jc w:val="both"/>
        <w:rPr>
          <w:rFonts w:ascii="Times New Roman" w:hAnsi="Times New Roman" w:cs="Times New Roman"/>
          <w:lang w:val="en-US"/>
        </w:rPr>
        <w:sectPr w:rsidR="007404F3" w:rsidRPr="00EC69AE" w:rsidSect="00862470">
          <w:headerReference w:type="first" r:id="rId25"/>
          <w:pgSz w:w="11906" w:h="16838"/>
          <w:pgMar w:top="1440" w:right="1133" w:bottom="426" w:left="1440" w:header="708" w:footer="708" w:gutter="0"/>
          <w:cols w:space="708"/>
          <w:titlePg/>
          <w:docGrid w:linePitch="360"/>
        </w:sectPr>
      </w:pPr>
    </w:p>
    <w:tbl>
      <w:tblPr>
        <w:tblW w:w="14742" w:type="dxa"/>
        <w:tblInd w:w="108" w:type="dxa"/>
        <w:shd w:val="clear" w:color="auto" w:fill="007C59"/>
        <w:tblLayout w:type="fixed"/>
        <w:tblLook w:val="0600" w:firstRow="0" w:lastRow="0" w:firstColumn="0" w:lastColumn="0" w:noHBand="1" w:noVBand="1"/>
      </w:tblPr>
      <w:tblGrid>
        <w:gridCol w:w="14742"/>
      </w:tblGrid>
      <w:tr w:rsidR="00A74E29" w:rsidRPr="00EC69AE" w14:paraId="2864BEB1" w14:textId="77777777" w:rsidTr="00704181">
        <w:trPr>
          <w:cantSplit/>
          <w:trHeight w:val="709"/>
        </w:trPr>
        <w:tc>
          <w:tcPr>
            <w:tcW w:w="14742" w:type="dxa"/>
            <w:shd w:val="clear" w:color="auto" w:fill="007C59"/>
            <w:vAlign w:val="center"/>
          </w:tcPr>
          <w:p w14:paraId="327E0A7A" w14:textId="10A26D81" w:rsidR="00A74E29" w:rsidRPr="00EC69AE" w:rsidRDefault="00A74E29" w:rsidP="009E0F97">
            <w:pPr>
              <w:pStyle w:val="ListParagraph"/>
              <w:spacing w:before="240" w:after="240"/>
              <w:jc w:val="center"/>
              <w:rPr>
                <w:rFonts w:ascii="Times New Roman" w:hAnsi="Times New Roman" w:cs="Times New Roman"/>
                <w:b/>
              </w:rPr>
            </w:pPr>
            <w:r w:rsidRPr="00EC69AE">
              <w:rPr>
                <w:rFonts w:ascii="Times New Roman" w:hAnsi="Times New Roman" w:cs="Times New Roman"/>
                <w:b/>
                <w:noProof/>
                <w:color w:val="FFFFFF" w:themeColor="background1"/>
                <w:lang w:eastAsia="en-IE"/>
              </w:rPr>
              <w:lastRenderedPageBreak/>
              <mc:AlternateContent>
                <mc:Choice Requires="wps">
                  <w:drawing>
                    <wp:anchor distT="0" distB="0" distL="114300" distR="114300" simplePos="0" relativeHeight="251646464" behindDoc="0" locked="0" layoutInCell="1" allowOverlap="1" wp14:anchorId="6D51424E" wp14:editId="6169AC09">
                      <wp:simplePos x="0" y="0"/>
                      <wp:positionH relativeFrom="column">
                        <wp:posOffset>8244840</wp:posOffset>
                      </wp:positionH>
                      <wp:positionV relativeFrom="paragraph">
                        <wp:posOffset>-26670</wp:posOffset>
                      </wp:positionV>
                      <wp:extent cx="1026160" cy="55245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52450"/>
                              </a:xfrm>
                              <a:prstGeom prst="rect">
                                <a:avLst/>
                              </a:prstGeom>
                              <a:solidFill>
                                <a:srgbClr val="FFFFFF">
                                  <a:alpha val="0"/>
                                </a:srgbClr>
                              </a:solidFill>
                              <a:ln w="9525">
                                <a:noFill/>
                                <a:miter lim="800000"/>
                                <a:headEnd/>
                                <a:tailEnd/>
                              </a:ln>
                            </wps:spPr>
                            <wps:txbx>
                              <w:txbxContent>
                                <w:p w14:paraId="136884A5" w14:textId="77777777" w:rsidR="00F817BF" w:rsidRDefault="00F817BF" w:rsidP="00A74E29">
                                  <w:r>
                                    <w:rPr>
                                      <w:noProof/>
                                      <w:lang w:eastAsia="en-IE"/>
                                    </w:rPr>
                                    <w:drawing>
                                      <wp:inline distT="0" distB="0" distL="0" distR="0" wp14:anchorId="38BEE10D" wp14:editId="0DCC8CB6">
                                        <wp:extent cx="785004" cy="569343"/>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1424E" id="_x0000_s1027" type="#_x0000_t202" style="position:absolute;left:0;text-align:left;margin-left:649.2pt;margin-top:-2.1pt;width:80.8pt;height:4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" stroked="f">
                      <v:fill opacity="0"/>
                      <v:textbox>
                        <w:txbxContent>
                          <w:p w14:paraId="136884A5" w14:textId="77777777" w:rsidR="00F817BF" w:rsidRDefault="00F817BF" w:rsidP="00A74E29">
                            <w:r>
                              <w:rPr>
                                <w:noProof/>
                                <w:lang w:eastAsia="en-IE"/>
                              </w:rPr>
                              <w:drawing>
                                <wp:inline distT="0" distB="0" distL="0" distR="0" wp14:anchorId="38BEE10D" wp14:editId="0DCC8CB6">
                                  <wp:extent cx="785004" cy="569343"/>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clrChange>
                                              <a:clrFrom>
                                                <a:srgbClr val="00734A"/>
                                              </a:clrFrom>
                                              <a:clrTo>
                                                <a:srgbClr val="00734A">
                                                  <a:alpha val="0"/>
                                                </a:srgbClr>
                                              </a:clrTo>
                                            </a:clrChange>
                                            <a:extLst>
                                              <a:ext uri="{BEBA8EAE-BF5A-486C-A8C5-ECC9F3942E4B}">
                                                <a14:imgProps xmlns:a14="http://schemas.microsoft.com/office/drawing/2010/main">
                                                  <a14:imgLayer r:embed="rId16">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AC3EF0" w:rsidRPr="00EC69AE">
              <w:rPr>
                <w:rFonts w:ascii="Times New Roman" w:hAnsi="Times New Roman" w:cs="Times New Roman"/>
                <w:b/>
                <w:color w:val="FFFFFF" w:themeColor="background1"/>
              </w:rPr>
              <w:t>Appendix 4</w:t>
            </w:r>
            <w:r w:rsidRPr="00EC69AE">
              <w:rPr>
                <w:rFonts w:ascii="Times New Roman" w:hAnsi="Times New Roman" w:cs="Times New Roman"/>
                <w:b/>
                <w:color w:val="FFFFFF" w:themeColor="background1"/>
              </w:rPr>
              <w:t xml:space="preserve"> Tenderers Relevant Experience</w:t>
            </w:r>
          </w:p>
        </w:tc>
      </w:tr>
    </w:tbl>
    <w:p w14:paraId="3BF45402" w14:textId="77777777" w:rsidR="00A74E29" w:rsidRPr="00EC69AE" w:rsidRDefault="00A74E29" w:rsidP="00F936B2">
      <w:pPr>
        <w:jc w:val="both"/>
        <w:rPr>
          <w:rFonts w:ascii="Times New Roman" w:hAnsi="Times New Roman" w:cs="Times New Roman"/>
        </w:rPr>
      </w:pPr>
    </w:p>
    <w:tbl>
      <w:tblPr>
        <w:tblStyle w:val="TableGrid"/>
        <w:tblW w:w="14742" w:type="dxa"/>
        <w:tblInd w:w="108" w:type="dxa"/>
        <w:tblLook w:val="04A0" w:firstRow="1" w:lastRow="0" w:firstColumn="1" w:lastColumn="0" w:noHBand="0" w:noVBand="1"/>
      </w:tblPr>
      <w:tblGrid>
        <w:gridCol w:w="2552"/>
        <w:gridCol w:w="12190"/>
      </w:tblGrid>
      <w:tr w:rsidR="00A74E29" w:rsidRPr="00EC69AE" w14:paraId="3347893C" w14:textId="77777777" w:rsidTr="00704181">
        <w:tc>
          <w:tcPr>
            <w:tcW w:w="2552" w:type="dxa"/>
            <w:shd w:val="clear" w:color="auto" w:fill="007C59"/>
          </w:tcPr>
          <w:p w14:paraId="2747A40C" w14:textId="77777777" w:rsidR="00A74E29" w:rsidRPr="00EC69AE" w:rsidRDefault="00A74E29" w:rsidP="00F936B2">
            <w:pPr>
              <w:jc w:val="both"/>
              <w:rPr>
                <w:rFonts w:ascii="Times New Roman" w:hAnsi="Times New Roman" w:cs="Times New Roman"/>
                <w:b/>
                <w:color w:val="FFFFFF" w:themeColor="background1"/>
              </w:rPr>
            </w:pPr>
            <w:r w:rsidRPr="00EC69AE">
              <w:rPr>
                <w:rFonts w:ascii="Times New Roman" w:hAnsi="Times New Roman" w:cs="Times New Roman"/>
                <w:b/>
                <w:color w:val="FFFFFF" w:themeColor="background1"/>
              </w:rPr>
              <w:t>Tender Reference:</w:t>
            </w:r>
          </w:p>
        </w:tc>
        <w:tc>
          <w:tcPr>
            <w:tcW w:w="12190" w:type="dxa"/>
          </w:tcPr>
          <w:p w14:paraId="026D399A" w14:textId="18D0C6BD" w:rsidR="00A74E29" w:rsidRPr="00EC69AE" w:rsidRDefault="00F817BF" w:rsidP="002F40E3">
            <w:pPr>
              <w:jc w:val="both"/>
              <w:rPr>
                <w:rFonts w:ascii="Times New Roman" w:hAnsi="Times New Roman" w:cs="Times New Roman"/>
                <w:lang w:val="en-GB"/>
              </w:rPr>
            </w:pPr>
            <w:r w:rsidRPr="00EC69AE">
              <w:rPr>
                <w:rFonts w:ascii="Times New Roman" w:hAnsi="Times New Roman" w:cs="Times New Roman"/>
              </w:rPr>
              <w:t>“</w:t>
            </w:r>
            <w:r w:rsidR="002F40E3">
              <w:rPr>
                <w:rFonts w:ascii="Times New Roman" w:hAnsi="Times New Roman" w:cs="Times New Roman"/>
                <w:b/>
                <w:color w:val="000000" w:themeColor="text1"/>
              </w:rPr>
              <w:t>CW/SUD/KHT/221119</w:t>
            </w:r>
            <w:r w:rsidR="00E81761">
              <w:rPr>
                <w:rFonts w:ascii="Times New Roman" w:hAnsi="Times New Roman" w:cs="Times New Roman"/>
                <w:b/>
                <w:color w:val="000000" w:themeColor="text1"/>
              </w:rPr>
              <w:t>/2021/</w:t>
            </w:r>
            <w:r w:rsidR="002F40E3">
              <w:rPr>
                <w:rFonts w:ascii="Times New Roman" w:hAnsi="Times New Roman" w:cs="Times New Roman"/>
                <w:b/>
                <w:color w:val="000000" w:themeColor="text1"/>
              </w:rPr>
              <w:t>ELEVATED PUMPS</w:t>
            </w:r>
          </w:p>
        </w:tc>
      </w:tr>
    </w:tbl>
    <w:p w14:paraId="5A6896CB" w14:textId="77777777" w:rsidR="00A74E29" w:rsidRPr="00EC69AE" w:rsidRDefault="00A74E29" w:rsidP="00F936B2">
      <w:pPr>
        <w:pStyle w:val="Title"/>
        <w:spacing w:before="0" w:after="0"/>
        <w:jc w:val="both"/>
        <w:rPr>
          <w:rFonts w:ascii="Times New Roman" w:hAnsi="Times New Roman"/>
          <w:sz w:val="22"/>
          <w:szCs w:val="22"/>
          <w:lang w:val="en-GB"/>
        </w:rPr>
      </w:pPr>
    </w:p>
    <w:p w14:paraId="796DCBF9" w14:textId="77777777" w:rsidR="00A74E29" w:rsidRPr="00EC69AE" w:rsidRDefault="00A74E29" w:rsidP="00F936B2">
      <w:pPr>
        <w:pStyle w:val="Title"/>
        <w:spacing w:before="0" w:after="0"/>
        <w:jc w:val="both"/>
        <w:rPr>
          <w:rFonts w:ascii="Times New Roman" w:hAnsi="Times New Roman"/>
          <w:sz w:val="22"/>
          <w:szCs w:val="22"/>
          <w:lang w:val="en-GB"/>
        </w:rPr>
      </w:pPr>
      <w:r w:rsidRPr="00EC69AE">
        <w:rPr>
          <w:rFonts w:ascii="Times New Roman" w:hAnsi="Times New Roman"/>
          <w:sz w:val="22"/>
          <w:szCs w:val="22"/>
          <w:lang w:val="en-GB"/>
        </w:rPr>
        <w:t>Please complete the table below using the format to summarise the major relevant supplies/services carried out in the course of the past 3 years by the tenderer.  The number of references to be provided must not exceed 15 for the entire tender.</w:t>
      </w:r>
      <w:r w:rsidR="00F90098" w:rsidRPr="00EC69AE">
        <w:rPr>
          <w:rFonts w:ascii="Times New Roman" w:hAnsi="Times New Roman"/>
          <w:sz w:val="22"/>
          <w:szCs w:val="22"/>
          <w:lang w:val="en-GB"/>
        </w:rPr>
        <w:t xml:space="preserve"> Provide evidence where possible. </w:t>
      </w:r>
    </w:p>
    <w:p w14:paraId="043714AF" w14:textId="77777777" w:rsidR="00A74E29" w:rsidRPr="00EC69AE" w:rsidRDefault="00A74E29" w:rsidP="00F936B2">
      <w:pPr>
        <w:pStyle w:val="Title"/>
        <w:spacing w:before="0" w:after="0"/>
        <w:jc w:val="both"/>
        <w:rPr>
          <w:rFonts w:ascii="Times New Roman" w:hAnsi="Times New Roman"/>
          <w:sz w:val="22"/>
          <w:szCs w:val="22"/>
          <w:lang w:val="en-GB"/>
        </w:rPr>
      </w:pP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2410"/>
        <w:gridCol w:w="1701"/>
        <w:gridCol w:w="1134"/>
        <w:gridCol w:w="1559"/>
        <w:gridCol w:w="1418"/>
        <w:gridCol w:w="3402"/>
        <w:gridCol w:w="3118"/>
      </w:tblGrid>
      <w:tr w:rsidR="00A74E29" w:rsidRPr="00EC69AE" w14:paraId="6912B402" w14:textId="77777777" w:rsidTr="00704181">
        <w:trPr>
          <w:cantSplit/>
        </w:trPr>
        <w:tc>
          <w:tcPr>
            <w:tcW w:w="2410" w:type="dxa"/>
            <w:tcBorders>
              <w:top w:val="single" w:sz="12" w:space="0" w:color="auto"/>
              <w:left w:val="single" w:sz="12" w:space="0" w:color="auto"/>
              <w:bottom w:val="single" w:sz="6" w:space="0" w:color="auto"/>
              <w:right w:val="single" w:sz="6" w:space="0" w:color="auto"/>
            </w:tcBorders>
            <w:shd w:val="pct5" w:color="auto" w:fill="FFFFFF"/>
            <w:hideMark/>
          </w:tcPr>
          <w:p w14:paraId="50212F8D" w14:textId="77777777" w:rsidR="00A74E29" w:rsidRPr="00EC69AE" w:rsidRDefault="00A74E29" w:rsidP="00F936B2">
            <w:pPr>
              <w:keepNext/>
              <w:keepLines/>
              <w:widowControl w:val="0"/>
              <w:jc w:val="both"/>
              <w:rPr>
                <w:rFonts w:ascii="Times New Roman" w:hAnsi="Times New Roman" w:cs="Times New Roman"/>
                <w:b/>
                <w:lang w:val="fr-FR"/>
              </w:rPr>
            </w:pPr>
            <w:r w:rsidRPr="00EC69AE">
              <w:rPr>
                <w:rFonts w:ascii="Times New Roman" w:hAnsi="Times New Roman" w:cs="Times New Roman"/>
                <w:b/>
                <w:lang w:val="fr-FR"/>
              </w:rPr>
              <w:t>NGO/Company Name</w:t>
            </w:r>
          </w:p>
        </w:tc>
        <w:tc>
          <w:tcPr>
            <w:tcW w:w="1701" w:type="dxa"/>
            <w:tcBorders>
              <w:top w:val="single" w:sz="12" w:space="0" w:color="auto"/>
              <w:left w:val="single" w:sz="6" w:space="0" w:color="auto"/>
              <w:bottom w:val="single" w:sz="6" w:space="0" w:color="auto"/>
              <w:right w:val="single" w:sz="6" w:space="0" w:color="auto"/>
            </w:tcBorders>
            <w:shd w:val="pct5" w:color="auto" w:fill="FFFFFF"/>
            <w:hideMark/>
          </w:tcPr>
          <w:p w14:paraId="242A13FC" w14:textId="77777777" w:rsidR="00A74E29" w:rsidRPr="00EC69AE" w:rsidRDefault="00A74E29" w:rsidP="00F936B2">
            <w:pPr>
              <w:keepNext/>
              <w:keepLines/>
              <w:widowControl w:val="0"/>
              <w:jc w:val="both"/>
              <w:rPr>
                <w:rFonts w:ascii="Times New Roman" w:hAnsi="Times New Roman" w:cs="Times New Roman"/>
                <w:b/>
                <w:lang w:val="en-US"/>
              </w:rPr>
            </w:pPr>
            <w:r w:rsidRPr="00EC69AE">
              <w:rPr>
                <w:rFonts w:ascii="Times New Roman" w:hAnsi="Times New Roman" w:cs="Times New Roman"/>
                <w:b/>
              </w:rPr>
              <w:t>Contact Details in NGO/Co.</w:t>
            </w:r>
          </w:p>
        </w:tc>
        <w:tc>
          <w:tcPr>
            <w:tcW w:w="1134" w:type="dxa"/>
            <w:tcBorders>
              <w:top w:val="single" w:sz="12" w:space="0" w:color="auto"/>
              <w:left w:val="single" w:sz="6" w:space="0" w:color="auto"/>
              <w:bottom w:val="single" w:sz="6" w:space="0" w:color="auto"/>
              <w:right w:val="single" w:sz="6" w:space="0" w:color="auto"/>
            </w:tcBorders>
            <w:shd w:val="pct5" w:color="auto" w:fill="FFFFFF"/>
            <w:hideMark/>
          </w:tcPr>
          <w:p w14:paraId="7D4D6344" w14:textId="77777777" w:rsidR="00A74E29" w:rsidRPr="00EC69AE" w:rsidRDefault="00A74E29" w:rsidP="00F936B2">
            <w:pPr>
              <w:keepNext/>
              <w:keepLines/>
              <w:widowControl w:val="0"/>
              <w:jc w:val="both"/>
              <w:rPr>
                <w:rFonts w:ascii="Times New Roman" w:hAnsi="Times New Roman" w:cs="Times New Roman"/>
                <w:b/>
                <w:lang w:val="fr-FR"/>
              </w:rPr>
            </w:pPr>
            <w:r w:rsidRPr="00EC69AE">
              <w:rPr>
                <w:rFonts w:ascii="Times New Roman" w:hAnsi="Times New Roman" w:cs="Times New Roman"/>
                <w:b/>
                <w:lang w:val="fr-FR"/>
              </w:rPr>
              <w:t>Country</w:t>
            </w:r>
          </w:p>
        </w:tc>
        <w:tc>
          <w:tcPr>
            <w:tcW w:w="1559" w:type="dxa"/>
            <w:tcBorders>
              <w:top w:val="single" w:sz="12" w:space="0" w:color="auto"/>
              <w:left w:val="single" w:sz="6" w:space="0" w:color="auto"/>
              <w:bottom w:val="single" w:sz="6" w:space="0" w:color="auto"/>
              <w:right w:val="single" w:sz="6" w:space="0" w:color="auto"/>
            </w:tcBorders>
            <w:shd w:val="pct5" w:color="auto" w:fill="FFFFFF"/>
            <w:hideMark/>
          </w:tcPr>
          <w:p w14:paraId="1CE614CD" w14:textId="77777777" w:rsidR="00A74E29" w:rsidRPr="00EC69AE" w:rsidRDefault="00A74E29" w:rsidP="00F936B2">
            <w:pPr>
              <w:keepNext/>
              <w:keepLines/>
              <w:widowControl w:val="0"/>
              <w:jc w:val="both"/>
              <w:rPr>
                <w:rFonts w:ascii="Times New Roman" w:hAnsi="Times New Roman" w:cs="Times New Roman"/>
                <w:b/>
                <w:lang w:val="fr-FR"/>
              </w:rPr>
            </w:pPr>
            <w:r w:rsidRPr="00EC69AE">
              <w:rPr>
                <w:rFonts w:ascii="Times New Roman" w:hAnsi="Times New Roman" w:cs="Times New Roman"/>
                <w:b/>
                <w:lang w:val="fr-FR"/>
              </w:rPr>
              <w:t xml:space="preserve">Total Contract Value </w:t>
            </w:r>
          </w:p>
        </w:tc>
        <w:tc>
          <w:tcPr>
            <w:tcW w:w="1418" w:type="dxa"/>
            <w:tcBorders>
              <w:top w:val="single" w:sz="12" w:space="0" w:color="auto"/>
              <w:left w:val="single" w:sz="6" w:space="0" w:color="auto"/>
              <w:bottom w:val="single" w:sz="6" w:space="0" w:color="auto"/>
              <w:right w:val="single" w:sz="6" w:space="0" w:color="auto"/>
            </w:tcBorders>
            <w:shd w:val="pct5" w:color="auto" w:fill="FFFFFF"/>
            <w:hideMark/>
          </w:tcPr>
          <w:p w14:paraId="41B8C1EE" w14:textId="77777777" w:rsidR="00A74E29" w:rsidRPr="00EC69AE" w:rsidRDefault="00A74E29" w:rsidP="00F936B2">
            <w:pPr>
              <w:keepNext/>
              <w:keepLines/>
              <w:widowControl w:val="0"/>
              <w:jc w:val="both"/>
              <w:rPr>
                <w:rFonts w:ascii="Times New Roman" w:hAnsi="Times New Roman" w:cs="Times New Roman"/>
                <w:b/>
                <w:lang w:val="fr-FR"/>
              </w:rPr>
            </w:pPr>
            <w:r w:rsidRPr="00EC69AE">
              <w:rPr>
                <w:rFonts w:ascii="Times New Roman" w:hAnsi="Times New Roman" w:cs="Times New Roman"/>
                <w:b/>
                <w:lang w:val="fr-FR"/>
              </w:rPr>
              <w:t>Dates</w:t>
            </w:r>
          </w:p>
        </w:tc>
        <w:tc>
          <w:tcPr>
            <w:tcW w:w="3402" w:type="dxa"/>
            <w:tcBorders>
              <w:top w:val="single" w:sz="12" w:space="0" w:color="auto"/>
              <w:left w:val="single" w:sz="6" w:space="0" w:color="auto"/>
              <w:bottom w:val="single" w:sz="6" w:space="0" w:color="auto"/>
              <w:right w:val="single" w:sz="6" w:space="0" w:color="auto"/>
            </w:tcBorders>
            <w:shd w:val="pct5" w:color="auto" w:fill="FFFFFF"/>
            <w:hideMark/>
          </w:tcPr>
          <w:p w14:paraId="67F4AFE9" w14:textId="77777777" w:rsidR="00A74E29" w:rsidRPr="00EC69AE" w:rsidRDefault="00A74E29" w:rsidP="00F936B2">
            <w:pPr>
              <w:keepNext/>
              <w:keepLines/>
              <w:widowControl w:val="0"/>
              <w:jc w:val="both"/>
              <w:rPr>
                <w:rFonts w:ascii="Times New Roman" w:hAnsi="Times New Roman" w:cs="Times New Roman"/>
                <w:b/>
                <w:lang w:val="en-US"/>
              </w:rPr>
            </w:pPr>
            <w:r w:rsidRPr="00EC69AE">
              <w:rPr>
                <w:rFonts w:ascii="Times New Roman" w:hAnsi="Times New Roman" w:cs="Times New Roman"/>
                <w:b/>
              </w:rPr>
              <w:t>Description of Contract</w:t>
            </w:r>
          </w:p>
        </w:tc>
        <w:tc>
          <w:tcPr>
            <w:tcW w:w="3118" w:type="dxa"/>
            <w:tcBorders>
              <w:top w:val="single" w:sz="12" w:space="0" w:color="auto"/>
              <w:left w:val="single" w:sz="6" w:space="0" w:color="auto"/>
              <w:bottom w:val="single" w:sz="6" w:space="0" w:color="auto"/>
              <w:right w:val="single" w:sz="12" w:space="0" w:color="auto"/>
            </w:tcBorders>
            <w:shd w:val="pct5" w:color="auto" w:fill="FFFFFF"/>
            <w:hideMark/>
          </w:tcPr>
          <w:p w14:paraId="310D5F6D" w14:textId="77777777" w:rsidR="00A74E29" w:rsidRPr="00EC69AE" w:rsidRDefault="00A74E29" w:rsidP="00F936B2">
            <w:pPr>
              <w:keepNext/>
              <w:keepLines/>
              <w:widowControl w:val="0"/>
              <w:jc w:val="both"/>
              <w:rPr>
                <w:rFonts w:ascii="Times New Roman" w:hAnsi="Times New Roman" w:cs="Times New Roman"/>
                <w:b/>
                <w:lang w:val="en-GB"/>
              </w:rPr>
            </w:pPr>
            <w:r w:rsidRPr="00EC69AE">
              <w:rPr>
                <w:rFonts w:ascii="Times New Roman" w:hAnsi="Times New Roman" w:cs="Times New Roman"/>
                <w:b/>
                <w:lang w:val="en-GB"/>
              </w:rPr>
              <w:t>Related Services Provided</w:t>
            </w:r>
          </w:p>
        </w:tc>
      </w:tr>
      <w:tr w:rsidR="00A74E29" w:rsidRPr="00EC69AE" w14:paraId="41960C94"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D90A1A6" w14:textId="77777777" w:rsidR="00A74E29" w:rsidRPr="00EC69AE"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00960685" w14:textId="77777777" w:rsidR="00A74E29" w:rsidRPr="00EC69AE"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1684CC0C" w14:textId="77777777" w:rsidR="00A74E29" w:rsidRPr="00EC69AE"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7F94B6E2" w14:textId="77777777" w:rsidR="00A74E29" w:rsidRPr="00EC69AE"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0738EF3C" w14:textId="77777777" w:rsidR="00A74E29" w:rsidRPr="00EC69AE"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2E3E74B0" w14:textId="77777777" w:rsidR="00A74E29" w:rsidRPr="00EC69AE"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2D0F5E01" w14:textId="77777777" w:rsidR="00A74E29" w:rsidRPr="00EC69AE" w:rsidRDefault="00A74E29" w:rsidP="00F936B2">
            <w:pPr>
              <w:keepNext/>
              <w:keepLines/>
              <w:widowControl w:val="0"/>
              <w:jc w:val="both"/>
              <w:rPr>
                <w:rFonts w:ascii="Times New Roman" w:hAnsi="Times New Roman" w:cs="Times New Roman"/>
                <w:lang w:val="fr-FR"/>
              </w:rPr>
            </w:pPr>
          </w:p>
        </w:tc>
      </w:tr>
      <w:tr w:rsidR="00A74E29" w:rsidRPr="00EC69AE" w14:paraId="5740665D"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346D56CB" w14:textId="77777777" w:rsidR="00A74E29" w:rsidRPr="00EC69AE"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61A77918" w14:textId="77777777" w:rsidR="00A74E29" w:rsidRPr="00EC69AE"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70DD7544" w14:textId="77777777" w:rsidR="00A74E29" w:rsidRPr="00EC69AE"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7AE8B2F3" w14:textId="77777777" w:rsidR="00A74E29" w:rsidRPr="00EC69AE"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4C262138" w14:textId="77777777" w:rsidR="00A74E29" w:rsidRPr="00EC69AE"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6DD52E71" w14:textId="77777777" w:rsidR="00A74E29" w:rsidRPr="00EC69AE"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2663A1BC" w14:textId="77777777" w:rsidR="00A74E29" w:rsidRPr="00EC69AE" w:rsidRDefault="00A74E29" w:rsidP="00F936B2">
            <w:pPr>
              <w:keepNext/>
              <w:keepLines/>
              <w:widowControl w:val="0"/>
              <w:jc w:val="both"/>
              <w:rPr>
                <w:rFonts w:ascii="Times New Roman" w:hAnsi="Times New Roman" w:cs="Times New Roman"/>
                <w:lang w:val="fr-FR"/>
              </w:rPr>
            </w:pPr>
          </w:p>
        </w:tc>
      </w:tr>
      <w:tr w:rsidR="00A74E29" w:rsidRPr="00EC69AE" w14:paraId="0517F2F2"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5CA3D90C" w14:textId="77777777" w:rsidR="00A74E29" w:rsidRPr="00EC69AE"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14CA8458" w14:textId="77777777" w:rsidR="00A74E29" w:rsidRPr="00EC69AE"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3843D56C" w14:textId="77777777" w:rsidR="00A74E29" w:rsidRPr="00EC69AE"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1D5F6595" w14:textId="77777777" w:rsidR="00A74E29" w:rsidRPr="00EC69AE"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6FC8B455" w14:textId="77777777" w:rsidR="00A74E29" w:rsidRPr="00EC69AE"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01BB0B5B" w14:textId="77777777" w:rsidR="00A74E29" w:rsidRPr="00EC69AE"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7FAF59E0" w14:textId="77777777" w:rsidR="00A74E29" w:rsidRPr="00EC69AE" w:rsidRDefault="00A74E29" w:rsidP="00F936B2">
            <w:pPr>
              <w:keepNext/>
              <w:keepLines/>
              <w:widowControl w:val="0"/>
              <w:jc w:val="both"/>
              <w:rPr>
                <w:rFonts w:ascii="Times New Roman" w:hAnsi="Times New Roman" w:cs="Times New Roman"/>
                <w:lang w:val="fr-FR"/>
              </w:rPr>
            </w:pPr>
          </w:p>
        </w:tc>
      </w:tr>
      <w:tr w:rsidR="00A74E29" w:rsidRPr="00EC69AE" w14:paraId="57B216BE"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2CFEF2E" w14:textId="77777777" w:rsidR="00A74E29" w:rsidRPr="00EC69AE"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7E177333" w14:textId="77777777" w:rsidR="00A74E29" w:rsidRPr="00EC69AE"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64AB7446" w14:textId="77777777" w:rsidR="00A74E29" w:rsidRPr="00EC69AE"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20987EDE" w14:textId="77777777" w:rsidR="00A74E29" w:rsidRPr="00EC69AE"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1547D189" w14:textId="77777777" w:rsidR="00A74E29" w:rsidRPr="00EC69AE"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7F3E21CC" w14:textId="77777777" w:rsidR="00A74E29" w:rsidRPr="00EC69AE"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0DA395AF" w14:textId="77777777" w:rsidR="00A74E29" w:rsidRPr="00EC69AE" w:rsidRDefault="00A74E29" w:rsidP="00F936B2">
            <w:pPr>
              <w:keepNext/>
              <w:keepLines/>
              <w:widowControl w:val="0"/>
              <w:jc w:val="both"/>
              <w:rPr>
                <w:rFonts w:ascii="Times New Roman" w:hAnsi="Times New Roman" w:cs="Times New Roman"/>
                <w:lang w:val="fr-FR"/>
              </w:rPr>
            </w:pPr>
          </w:p>
        </w:tc>
      </w:tr>
      <w:tr w:rsidR="00A74E29" w:rsidRPr="00EC69AE" w14:paraId="50809305"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661F4B64" w14:textId="77777777" w:rsidR="00A74E29" w:rsidRPr="00EC69AE"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599C2966" w14:textId="77777777" w:rsidR="00A74E29" w:rsidRPr="00EC69AE"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56ED0160" w14:textId="77777777" w:rsidR="00A74E29" w:rsidRPr="00EC69AE"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5D5A991D" w14:textId="77777777" w:rsidR="00A74E29" w:rsidRPr="00EC69AE"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77B0D42F" w14:textId="77777777" w:rsidR="00A74E29" w:rsidRPr="00EC69AE"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55C9096E" w14:textId="77777777" w:rsidR="00A74E29" w:rsidRPr="00EC69AE"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1C7BB2A1" w14:textId="77777777" w:rsidR="00A74E29" w:rsidRPr="00EC69AE" w:rsidRDefault="00A74E29" w:rsidP="00F936B2">
            <w:pPr>
              <w:keepNext/>
              <w:keepLines/>
              <w:widowControl w:val="0"/>
              <w:jc w:val="both"/>
              <w:rPr>
                <w:rFonts w:ascii="Times New Roman" w:hAnsi="Times New Roman" w:cs="Times New Roman"/>
                <w:lang w:val="fr-FR"/>
              </w:rPr>
            </w:pPr>
          </w:p>
        </w:tc>
      </w:tr>
      <w:tr w:rsidR="00A74E29" w:rsidRPr="00EC69AE" w14:paraId="7BC627C3"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6F94FA0F" w14:textId="77777777" w:rsidR="00A74E29" w:rsidRPr="00EC69AE"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414A0A16" w14:textId="77777777" w:rsidR="00A74E29" w:rsidRPr="00EC69AE"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5071B28D" w14:textId="77777777" w:rsidR="00A74E29" w:rsidRPr="00EC69AE"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34DBACC8" w14:textId="77777777" w:rsidR="00A74E29" w:rsidRPr="00EC69AE"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6A803B29" w14:textId="77777777" w:rsidR="00A74E29" w:rsidRPr="00EC69AE"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546A912C" w14:textId="77777777" w:rsidR="00A74E29" w:rsidRPr="00EC69AE"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175039CD" w14:textId="77777777" w:rsidR="00A74E29" w:rsidRPr="00EC69AE" w:rsidRDefault="00A74E29" w:rsidP="00F936B2">
            <w:pPr>
              <w:keepNext/>
              <w:keepLines/>
              <w:widowControl w:val="0"/>
              <w:jc w:val="both"/>
              <w:rPr>
                <w:rFonts w:ascii="Times New Roman" w:hAnsi="Times New Roman" w:cs="Times New Roman"/>
                <w:lang w:val="fr-FR"/>
              </w:rPr>
            </w:pPr>
          </w:p>
        </w:tc>
      </w:tr>
      <w:tr w:rsidR="00A74E29" w:rsidRPr="00EC69AE" w14:paraId="3F6E37EA"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7BF0702D" w14:textId="77777777" w:rsidR="00A74E29" w:rsidRPr="00EC69AE"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520C76CB" w14:textId="77777777" w:rsidR="00A74E29" w:rsidRPr="00EC69AE"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43361ABE" w14:textId="77777777" w:rsidR="00A74E29" w:rsidRPr="00EC69AE"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0DACD26E" w14:textId="77777777" w:rsidR="00A74E29" w:rsidRPr="00EC69AE"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3A116C8D" w14:textId="77777777" w:rsidR="00A74E29" w:rsidRPr="00EC69AE"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497E259A" w14:textId="77777777" w:rsidR="00A74E29" w:rsidRPr="00EC69AE"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0775709F" w14:textId="77777777" w:rsidR="00A74E29" w:rsidRPr="00EC69AE" w:rsidRDefault="00A74E29" w:rsidP="00F936B2">
            <w:pPr>
              <w:keepNext/>
              <w:keepLines/>
              <w:widowControl w:val="0"/>
              <w:jc w:val="both"/>
              <w:rPr>
                <w:rFonts w:ascii="Times New Roman" w:hAnsi="Times New Roman" w:cs="Times New Roman"/>
                <w:lang w:val="fr-FR"/>
              </w:rPr>
            </w:pPr>
          </w:p>
        </w:tc>
      </w:tr>
      <w:tr w:rsidR="00A74E29" w:rsidRPr="00EC69AE" w14:paraId="36525440"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263CFAC" w14:textId="77777777" w:rsidR="00A74E29" w:rsidRPr="00EC69AE"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4A22ADC9" w14:textId="77777777" w:rsidR="00A74E29" w:rsidRPr="00EC69AE"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2F71C99F" w14:textId="77777777" w:rsidR="00A74E29" w:rsidRPr="00EC69AE"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3B509BD3" w14:textId="77777777" w:rsidR="00A74E29" w:rsidRPr="00EC69AE"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1E76B6EF" w14:textId="77777777" w:rsidR="00A74E29" w:rsidRPr="00EC69AE"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4B54BB07" w14:textId="77777777" w:rsidR="00A74E29" w:rsidRPr="00EC69AE"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0C97CAF8" w14:textId="77777777" w:rsidR="00A74E29" w:rsidRPr="00EC69AE" w:rsidRDefault="00A74E29" w:rsidP="00F936B2">
            <w:pPr>
              <w:keepNext/>
              <w:keepLines/>
              <w:widowControl w:val="0"/>
              <w:jc w:val="both"/>
              <w:rPr>
                <w:rFonts w:ascii="Times New Roman" w:hAnsi="Times New Roman" w:cs="Times New Roman"/>
                <w:lang w:val="fr-FR"/>
              </w:rPr>
            </w:pPr>
          </w:p>
        </w:tc>
      </w:tr>
      <w:tr w:rsidR="00A74E29" w:rsidRPr="00EC69AE" w14:paraId="0C9DFFA7"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F76F205" w14:textId="77777777" w:rsidR="00A74E29" w:rsidRPr="00EC69AE"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612F6A54" w14:textId="77777777" w:rsidR="00A74E29" w:rsidRPr="00EC69AE"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730F016A" w14:textId="77777777" w:rsidR="00A74E29" w:rsidRPr="00EC69AE"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21B624BD" w14:textId="77777777" w:rsidR="00A74E29" w:rsidRPr="00EC69AE"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63AC296B" w14:textId="77777777" w:rsidR="00A74E29" w:rsidRPr="00EC69AE"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5EBDE801" w14:textId="77777777" w:rsidR="00A74E29" w:rsidRPr="00EC69AE"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367A4B0D" w14:textId="77777777" w:rsidR="00A74E29" w:rsidRPr="00EC69AE" w:rsidRDefault="00A74E29" w:rsidP="00F936B2">
            <w:pPr>
              <w:keepNext/>
              <w:keepLines/>
              <w:widowControl w:val="0"/>
              <w:jc w:val="both"/>
              <w:rPr>
                <w:rFonts w:ascii="Times New Roman" w:hAnsi="Times New Roman" w:cs="Times New Roman"/>
                <w:lang w:val="fr-FR"/>
              </w:rPr>
            </w:pPr>
          </w:p>
        </w:tc>
      </w:tr>
      <w:tr w:rsidR="00A74E29" w:rsidRPr="00EC69AE" w14:paraId="0A8ED023" w14:textId="77777777" w:rsidTr="00704181">
        <w:trPr>
          <w:cantSplit/>
        </w:trPr>
        <w:tc>
          <w:tcPr>
            <w:tcW w:w="2410" w:type="dxa"/>
            <w:tcBorders>
              <w:top w:val="single" w:sz="6" w:space="0" w:color="auto"/>
              <w:left w:val="single" w:sz="12" w:space="0" w:color="auto"/>
              <w:bottom w:val="single" w:sz="12" w:space="0" w:color="auto"/>
              <w:right w:val="single" w:sz="6" w:space="0" w:color="auto"/>
            </w:tcBorders>
          </w:tcPr>
          <w:p w14:paraId="2465598D" w14:textId="77777777" w:rsidR="00A74E29" w:rsidRPr="00EC69AE"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12" w:space="0" w:color="auto"/>
              <w:right w:val="single" w:sz="6" w:space="0" w:color="auto"/>
            </w:tcBorders>
          </w:tcPr>
          <w:p w14:paraId="5F292C52" w14:textId="77777777" w:rsidR="00A74E29" w:rsidRPr="00EC69AE"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12" w:space="0" w:color="auto"/>
              <w:right w:val="single" w:sz="6" w:space="0" w:color="auto"/>
            </w:tcBorders>
          </w:tcPr>
          <w:p w14:paraId="4996252C" w14:textId="77777777" w:rsidR="00A74E29" w:rsidRPr="00EC69AE"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12" w:space="0" w:color="auto"/>
              <w:right w:val="single" w:sz="6" w:space="0" w:color="auto"/>
            </w:tcBorders>
          </w:tcPr>
          <w:p w14:paraId="201CEB98" w14:textId="77777777" w:rsidR="00A74E29" w:rsidRPr="00EC69AE"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12" w:space="0" w:color="auto"/>
              <w:right w:val="single" w:sz="6" w:space="0" w:color="auto"/>
            </w:tcBorders>
          </w:tcPr>
          <w:p w14:paraId="1086DB32" w14:textId="77777777" w:rsidR="00A74E29" w:rsidRPr="00EC69AE"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12" w:space="0" w:color="auto"/>
              <w:right w:val="single" w:sz="6" w:space="0" w:color="auto"/>
            </w:tcBorders>
          </w:tcPr>
          <w:p w14:paraId="2093D0C0" w14:textId="77777777" w:rsidR="00A74E29" w:rsidRPr="00EC69AE"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12" w:space="0" w:color="auto"/>
              <w:right w:val="single" w:sz="12" w:space="0" w:color="auto"/>
            </w:tcBorders>
          </w:tcPr>
          <w:p w14:paraId="61BC2971" w14:textId="77777777" w:rsidR="00A74E29" w:rsidRPr="00EC69AE" w:rsidRDefault="00A74E29" w:rsidP="00F936B2">
            <w:pPr>
              <w:keepNext/>
              <w:keepLines/>
              <w:widowControl w:val="0"/>
              <w:jc w:val="both"/>
              <w:rPr>
                <w:rFonts w:ascii="Times New Roman" w:hAnsi="Times New Roman" w:cs="Times New Roman"/>
                <w:lang w:val="fr-FR"/>
              </w:rPr>
            </w:pPr>
          </w:p>
        </w:tc>
      </w:tr>
    </w:tbl>
    <w:p w14:paraId="2EDDC7F0" w14:textId="77777777" w:rsidR="002837FA" w:rsidRPr="00EC69AE" w:rsidRDefault="002837FA" w:rsidP="00F936B2">
      <w:pPr>
        <w:jc w:val="both"/>
        <w:rPr>
          <w:rFonts w:ascii="Times New Roman" w:hAnsi="Times New Roman" w:cs="Times New Roman"/>
        </w:rPr>
      </w:pPr>
      <w:r w:rsidRPr="00EC69AE">
        <w:rPr>
          <w:rFonts w:ascii="Times New Roman" w:hAnsi="Times New Roman" w:cs="Times New Roman"/>
        </w:rPr>
        <w:br w:type="page"/>
      </w:r>
    </w:p>
    <w:p w14:paraId="2AA430AC" w14:textId="40508490" w:rsidR="00492C6B" w:rsidRPr="00EC69AE" w:rsidRDefault="00492C6B" w:rsidP="00F936B2">
      <w:pPr>
        <w:jc w:val="both"/>
        <w:rPr>
          <w:rFonts w:ascii="Times New Roman" w:hAnsi="Times New Roman" w:cs="Times New Roman"/>
        </w:rPr>
        <w:sectPr w:rsidR="00492C6B" w:rsidRPr="00EC69AE" w:rsidSect="00862470">
          <w:headerReference w:type="default" r:id="rId26"/>
          <w:headerReference w:type="first" r:id="rId27"/>
          <w:pgSz w:w="16838" w:h="11906" w:orient="landscape"/>
          <w:pgMar w:top="1440" w:right="1440" w:bottom="1133" w:left="426" w:header="708" w:footer="708" w:gutter="0"/>
          <w:cols w:space="708"/>
          <w:titlePg/>
          <w:docGrid w:linePitch="360"/>
        </w:sectPr>
      </w:pPr>
    </w:p>
    <w:tbl>
      <w:tblPr>
        <w:tblW w:w="9356" w:type="dxa"/>
        <w:tblInd w:w="108" w:type="dxa"/>
        <w:shd w:val="clear" w:color="auto" w:fill="007C59"/>
        <w:tblLayout w:type="fixed"/>
        <w:tblLook w:val="0600" w:firstRow="0" w:lastRow="0" w:firstColumn="0" w:lastColumn="0" w:noHBand="1" w:noVBand="1"/>
      </w:tblPr>
      <w:tblGrid>
        <w:gridCol w:w="9356"/>
      </w:tblGrid>
      <w:tr w:rsidR="00545F0B" w:rsidRPr="00EC69AE" w14:paraId="201A915D" w14:textId="77777777" w:rsidTr="00704181">
        <w:trPr>
          <w:cantSplit/>
          <w:trHeight w:val="709"/>
        </w:trPr>
        <w:tc>
          <w:tcPr>
            <w:tcW w:w="9356" w:type="dxa"/>
            <w:shd w:val="clear" w:color="auto" w:fill="007C59"/>
            <w:vAlign w:val="center"/>
          </w:tcPr>
          <w:p w14:paraId="7D9A361A" w14:textId="34FF5364" w:rsidR="00545F0B" w:rsidRPr="00EC69AE" w:rsidRDefault="00545F0B" w:rsidP="009E0F97">
            <w:pPr>
              <w:pStyle w:val="ListParagraph"/>
              <w:spacing w:before="240" w:after="240"/>
              <w:jc w:val="center"/>
              <w:rPr>
                <w:rFonts w:ascii="Times New Roman" w:hAnsi="Times New Roman" w:cs="Times New Roman"/>
                <w:b/>
              </w:rPr>
            </w:pPr>
            <w:r w:rsidRPr="00EC69AE">
              <w:rPr>
                <w:rFonts w:ascii="Times New Roman" w:hAnsi="Times New Roman" w:cs="Times New Roman"/>
                <w:b/>
                <w:noProof/>
                <w:color w:val="FFFFFF" w:themeColor="background1"/>
                <w:lang w:eastAsia="en-IE"/>
              </w:rPr>
              <w:lastRenderedPageBreak/>
              <w:drawing>
                <wp:anchor distT="0" distB="0" distL="114300" distR="114300" simplePos="0" relativeHeight="251658752" behindDoc="0" locked="0" layoutInCell="1" allowOverlap="1" wp14:anchorId="02740E3F" wp14:editId="395332F2">
                  <wp:simplePos x="0" y="0"/>
                  <wp:positionH relativeFrom="column">
                    <wp:posOffset>4876800</wp:posOffset>
                  </wp:positionH>
                  <wp:positionV relativeFrom="paragraph">
                    <wp:posOffset>53340</wp:posOffset>
                  </wp:positionV>
                  <wp:extent cx="1028700" cy="499110"/>
                  <wp:effectExtent l="0" t="0" r="0" b="0"/>
                  <wp:wrapNone/>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3A83" w:rsidRPr="00EC69AE">
              <w:rPr>
                <w:rFonts w:ascii="Times New Roman" w:hAnsi="Times New Roman" w:cs="Times New Roman"/>
                <w:b/>
                <w:color w:val="FFFFFF" w:themeColor="background1"/>
              </w:rPr>
              <w:t xml:space="preserve">Appendix </w:t>
            </w:r>
            <w:r w:rsidR="003F31F6" w:rsidRPr="00EC69AE">
              <w:rPr>
                <w:rFonts w:ascii="Times New Roman" w:hAnsi="Times New Roman" w:cs="Times New Roman"/>
                <w:b/>
                <w:color w:val="FFFFFF" w:themeColor="background1"/>
              </w:rPr>
              <w:t>6</w:t>
            </w:r>
            <w:r w:rsidRPr="00EC69AE">
              <w:rPr>
                <w:rFonts w:ascii="Times New Roman" w:hAnsi="Times New Roman" w:cs="Times New Roman"/>
                <w:b/>
                <w:color w:val="FFFFFF" w:themeColor="background1"/>
              </w:rPr>
              <w:t xml:space="preserve">  Tender</w:t>
            </w:r>
            <w:r w:rsidR="00677D42" w:rsidRPr="00EC69AE">
              <w:rPr>
                <w:rFonts w:ascii="Times New Roman" w:hAnsi="Times New Roman" w:cs="Times New Roman"/>
                <w:b/>
                <w:color w:val="FFFFFF" w:themeColor="background1"/>
              </w:rPr>
              <w:t>er’s</w:t>
            </w:r>
            <w:r w:rsidRPr="00EC69AE">
              <w:rPr>
                <w:rFonts w:ascii="Times New Roman" w:hAnsi="Times New Roman" w:cs="Times New Roman"/>
                <w:b/>
                <w:color w:val="FFFFFF" w:themeColor="background1"/>
              </w:rPr>
              <w:t xml:space="preserve"> </w:t>
            </w:r>
            <w:r w:rsidR="00677D42" w:rsidRPr="00EC69AE">
              <w:rPr>
                <w:rFonts w:ascii="Times New Roman" w:hAnsi="Times New Roman" w:cs="Times New Roman"/>
                <w:b/>
                <w:color w:val="FFFFFF" w:themeColor="background1"/>
              </w:rPr>
              <w:t>Declaration</w:t>
            </w:r>
          </w:p>
        </w:tc>
      </w:tr>
    </w:tbl>
    <w:p w14:paraId="36475176" w14:textId="77777777" w:rsidR="00545F0B" w:rsidRPr="00EC69AE" w:rsidRDefault="00545F0B" w:rsidP="00F936B2">
      <w:pPr>
        <w:jc w:val="both"/>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505"/>
        <w:gridCol w:w="6710"/>
      </w:tblGrid>
      <w:tr w:rsidR="00545F0B" w:rsidRPr="00EC69AE" w14:paraId="1C442828" w14:textId="77777777" w:rsidTr="00704181">
        <w:tc>
          <w:tcPr>
            <w:tcW w:w="2552" w:type="dxa"/>
            <w:shd w:val="clear" w:color="auto" w:fill="007C59"/>
          </w:tcPr>
          <w:p w14:paraId="690CE9F1" w14:textId="77777777" w:rsidR="00545F0B" w:rsidRPr="00EC69AE" w:rsidRDefault="00545F0B" w:rsidP="00F936B2">
            <w:pPr>
              <w:jc w:val="both"/>
              <w:rPr>
                <w:rFonts w:ascii="Times New Roman" w:hAnsi="Times New Roman" w:cs="Times New Roman"/>
                <w:b/>
                <w:color w:val="FFFFFF" w:themeColor="background1"/>
              </w:rPr>
            </w:pPr>
            <w:r w:rsidRPr="00EC69AE">
              <w:rPr>
                <w:rFonts w:ascii="Times New Roman" w:hAnsi="Times New Roman" w:cs="Times New Roman"/>
                <w:b/>
                <w:color w:val="FFFFFF" w:themeColor="background1"/>
              </w:rPr>
              <w:t>Tender Reference:</w:t>
            </w:r>
          </w:p>
        </w:tc>
        <w:tc>
          <w:tcPr>
            <w:tcW w:w="6804" w:type="dxa"/>
          </w:tcPr>
          <w:p w14:paraId="2F77A6BB" w14:textId="1BD7F869" w:rsidR="00545F0B" w:rsidRPr="00EC69AE" w:rsidRDefault="00F817BF" w:rsidP="002F40E3">
            <w:pPr>
              <w:jc w:val="both"/>
              <w:rPr>
                <w:rFonts w:ascii="Times New Roman" w:hAnsi="Times New Roman" w:cs="Times New Roman"/>
              </w:rPr>
            </w:pPr>
            <w:r w:rsidRPr="00EC69AE">
              <w:rPr>
                <w:rFonts w:ascii="Times New Roman" w:hAnsi="Times New Roman" w:cs="Times New Roman"/>
              </w:rPr>
              <w:t>“</w:t>
            </w:r>
            <w:r w:rsidR="002F40E3">
              <w:rPr>
                <w:rFonts w:ascii="Times New Roman" w:hAnsi="Times New Roman" w:cs="Times New Roman"/>
                <w:b/>
                <w:color w:val="000000" w:themeColor="text1"/>
              </w:rPr>
              <w:t>CW/SUD/KHT/22119</w:t>
            </w:r>
            <w:r w:rsidRPr="00F817BF">
              <w:rPr>
                <w:rFonts w:ascii="Times New Roman" w:hAnsi="Times New Roman" w:cs="Times New Roman"/>
                <w:b/>
                <w:color w:val="000000" w:themeColor="text1"/>
              </w:rPr>
              <w:t>/2021/</w:t>
            </w:r>
            <w:r w:rsidR="002F40E3">
              <w:rPr>
                <w:rFonts w:ascii="Times New Roman" w:hAnsi="Times New Roman" w:cs="Times New Roman"/>
                <w:b/>
                <w:color w:val="000000" w:themeColor="text1"/>
              </w:rPr>
              <w:t>ELEVATED</w:t>
            </w:r>
            <w:r w:rsidRPr="00EC69AE">
              <w:rPr>
                <w:rFonts w:ascii="Times New Roman" w:hAnsi="Times New Roman" w:cs="Times New Roman"/>
                <w:b/>
              </w:rPr>
              <w:t xml:space="preserve"> </w:t>
            </w:r>
            <w:r w:rsidR="00874D6D">
              <w:rPr>
                <w:rFonts w:ascii="Times New Roman" w:hAnsi="Times New Roman" w:cs="Times New Roman"/>
                <w:b/>
              </w:rPr>
              <w:t>WATER TANK</w:t>
            </w:r>
          </w:p>
        </w:tc>
      </w:tr>
    </w:tbl>
    <w:p w14:paraId="7DC5404C" w14:textId="77777777" w:rsidR="00545F0B" w:rsidRPr="00EC69AE" w:rsidRDefault="00545F0B" w:rsidP="00F936B2">
      <w:pPr>
        <w:jc w:val="both"/>
        <w:rPr>
          <w:rFonts w:ascii="Times New Roman" w:hAnsi="Times New Roman" w:cs="Times New Roman"/>
        </w:rPr>
      </w:pPr>
    </w:p>
    <w:p w14:paraId="1340A58A" w14:textId="3681BEEB" w:rsidR="00A74E29" w:rsidRPr="00EC69AE" w:rsidRDefault="00A74E29" w:rsidP="00F936B2">
      <w:pPr>
        <w:keepNext/>
        <w:keepLines/>
        <w:widowControl w:val="0"/>
        <w:jc w:val="both"/>
        <w:rPr>
          <w:rFonts w:ascii="Times New Roman" w:hAnsi="Times New Roman" w:cs="Times New Roman"/>
          <w:lang w:val="en-GB"/>
        </w:rPr>
      </w:pPr>
      <w:r w:rsidRPr="00EC69AE">
        <w:rPr>
          <w:rFonts w:ascii="Times New Roman" w:hAnsi="Times New Roman" w:cs="Times New Roman"/>
          <w:lang w:val="en-GB"/>
        </w:rPr>
        <w:t xml:space="preserve">In response to your letter of invitation to tender for the </w:t>
      </w:r>
      <w:r w:rsidR="00E81761">
        <w:rPr>
          <w:rFonts w:ascii="Times New Roman" w:hAnsi="Times New Roman" w:cs="Times New Roman"/>
          <w:lang w:val="en-GB"/>
        </w:rPr>
        <w:t xml:space="preserve">Supply, delivery and installation of </w:t>
      </w:r>
      <w:r w:rsidR="002F40E3">
        <w:rPr>
          <w:rFonts w:ascii="Times New Roman" w:hAnsi="Times New Roman" w:cs="Times New Roman"/>
          <w:lang w:val="en-GB"/>
        </w:rPr>
        <w:t>Elevated Water Pump</w:t>
      </w:r>
      <w:r w:rsidR="00E81761">
        <w:rPr>
          <w:rFonts w:ascii="Times New Roman" w:hAnsi="Times New Roman" w:cs="Times New Roman"/>
          <w:lang w:val="en-GB"/>
        </w:rPr>
        <w:t>,</w:t>
      </w:r>
      <w:r w:rsidRPr="00EC69AE">
        <w:rPr>
          <w:rFonts w:ascii="Times New Roman" w:hAnsi="Times New Roman" w:cs="Times New Roman"/>
          <w:lang w:val="en-GB"/>
        </w:rPr>
        <w:t>we, the undersigned, hereby declare that:</w:t>
      </w:r>
    </w:p>
    <w:p w14:paraId="321B5169" w14:textId="1D9DAA4F" w:rsidR="00A74E29" w:rsidRPr="00EC69AE" w:rsidRDefault="00A74E29" w:rsidP="00F936B2">
      <w:pPr>
        <w:ind w:left="567" w:hanging="567"/>
        <w:jc w:val="both"/>
        <w:rPr>
          <w:rFonts w:ascii="Times New Roman" w:hAnsi="Times New Roman" w:cs="Times New Roman"/>
          <w:lang w:val="en-GB"/>
        </w:rPr>
      </w:pPr>
      <w:r w:rsidRPr="00EC69AE">
        <w:rPr>
          <w:rFonts w:ascii="Times New Roman" w:hAnsi="Times New Roman" w:cs="Times New Roman"/>
          <w:b/>
          <w:lang w:val="en-GB"/>
        </w:rPr>
        <w:t>1</w:t>
      </w:r>
      <w:r w:rsidRPr="00EC69AE">
        <w:rPr>
          <w:rFonts w:ascii="Times New Roman" w:hAnsi="Times New Roman" w:cs="Times New Roman"/>
          <w:b/>
          <w:lang w:val="en-GB"/>
        </w:rPr>
        <w:tab/>
      </w:r>
      <w:r w:rsidRPr="00EC69AE">
        <w:rPr>
          <w:rFonts w:ascii="Times New Roman" w:hAnsi="Times New Roman" w:cs="Times New Roman"/>
          <w:lang w:val="en-GB"/>
        </w:rPr>
        <w:t>We have examined and accept in full the content of the dossier for invitation to tender (Including Concern’s Programme Participant Protection Policy</w:t>
      </w:r>
      <w:r w:rsidR="00EC69AE">
        <w:rPr>
          <w:rFonts w:ascii="Times New Roman" w:hAnsi="Times New Roman" w:cs="Times New Roman"/>
          <w:lang w:val="en-GB"/>
        </w:rPr>
        <w:t>, Child Safeguarding Policy, Anti – Trafficking Policy and Anti Fraud &amp; Whistleblowing Policy</w:t>
      </w:r>
      <w:r w:rsidRPr="00EC69AE">
        <w:rPr>
          <w:rFonts w:ascii="Times New Roman" w:hAnsi="Times New Roman" w:cs="Times New Roman"/>
          <w:lang w:val="en-GB"/>
        </w:rPr>
        <w:t xml:space="preserve">) No. </w:t>
      </w:r>
      <w:r w:rsidR="00F817BF" w:rsidRPr="00EC69AE">
        <w:rPr>
          <w:rFonts w:ascii="Times New Roman" w:hAnsi="Times New Roman" w:cs="Times New Roman"/>
        </w:rPr>
        <w:t>“</w:t>
      </w:r>
      <w:r w:rsidR="002F40E3">
        <w:rPr>
          <w:rFonts w:ascii="Times New Roman" w:hAnsi="Times New Roman" w:cs="Times New Roman"/>
          <w:b/>
          <w:color w:val="000000" w:themeColor="text1"/>
        </w:rPr>
        <w:t>CW/SUD/KHT/22119</w:t>
      </w:r>
      <w:r w:rsidR="00E81761">
        <w:rPr>
          <w:rFonts w:ascii="Times New Roman" w:hAnsi="Times New Roman" w:cs="Times New Roman"/>
          <w:b/>
          <w:color w:val="000000" w:themeColor="text1"/>
        </w:rPr>
        <w:t>/2021/</w:t>
      </w:r>
      <w:r w:rsidR="002F40E3">
        <w:rPr>
          <w:rFonts w:ascii="Times New Roman" w:hAnsi="Times New Roman" w:cs="Times New Roman"/>
          <w:b/>
        </w:rPr>
        <w:t>Elevated Water Tank</w:t>
      </w:r>
      <w:r w:rsidR="0022163D" w:rsidRPr="00EC69AE">
        <w:rPr>
          <w:rFonts w:ascii="Times New Roman" w:eastAsiaTheme="majorEastAsia" w:hAnsi="Times New Roman" w:cs="Times New Roman"/>
          <w:b/>
          <w:bCs/>
        </w:rPr>
        <w:t>.</w:t>
      </w:r>
      <w:r w:rsidRPr="00EC69AE">
        <w:rPr>
          <w:rFonts w:ascii="Times New Roman" w:hAnsi="Times New Roman" w:cs="Times New Roman"/>
          <w:lang w:val="en-GB"/>
        </w:rPr>
        <w:t xml:space="preserve"> We </w:t>
      </w:r>
      <w:r w:rsidR="0022163D" w:rsidRPr="00EC69AE">
        <w:rPr>
          <w:rFonts w:ascii="Times New Roman" w:hAnsi="Times New Roman" w:cs="Times New Roman"/>
          <w:lang w:val="en-GB"/>
        </w:rPr>
        <w:t>……………………………………………………… (</w:t>
      </w:r>
      <w:r w:rsidR="00F936B2" w:rsidRPr="00EC69AE">
        <w:rPr>
          <w:rFonts w:ascii="Times New Roman" w:hAnsi="Times New Roman" w:cs="Times New Roman"/>
          <w:lang w:val="en-GB"/>
        </w:rPr>
        <w:t>Name</w:t>
      </w:r>
      <w:r w:rsidR="0022163D" w:rsidRPr="00EC69AE">
        <w:rPr>
          <w:rFonts w:ascii="Times New Roman" w:hAnsi="Times New Roman" w:cs="Times New Roman"/>
          <w:lang w:val="en-GB"/>
        </w:rPr>
        <w:t xml:space="preserve"> of Company/B</w:t>
      </w:r>
      <w:r w:rsidR="00E427FC" w:rsidRPr="00EC69AE">
        <w:rPr>
          <w:rFonts w:ascii="Times New Roman" w:hAnsi="Times New Roman" w:cs="Times New Roman"/>
          <w:lang w:val="en-GB"/>
        </w:rPr>
        <w:t>idder</w:t>
      </w:r>
      <w:r w:rsidR="00F936B2" w:rsidRPr="00EC69AE">
        <w:rPr>
          <w:rFonts w:ascii="Times New Roman" w:hAnsi="Times New Roman" w:cs="Times New Roman"/>
          <w:lang w:val="en-GB"/>
        </w:rPr>
        <w:t>) hereby</w:t>
      </w:r>
      <w:r w:rsidRPr="00EC69AE">
        <w:rPr>
          <w:rFonts w:ascii="Times New Roman" w:hAnsi="Times New Roman" w:cs="Times New Roman"/>
          <w:lang w:val="en-GB"/>
        </w:rPr>
        <w:t xml:space="preserve"> accept its provisions in their entirety, without reservation or restriction.</w:t>
      </w:r>
    </w:p>
    <w:p w14:paraId="5D0EFE69" w14:textId="77777777" w:rsidR="00A74E29" w:rsidRPr="00EC69AE" w:rsidRDefault="00A74E29" w:rsidP="00F936B2">
      <w:pPr>
        <w:ind w:left="567" w:hanging="567"/>
        <w:jc w:val="both"/>
        <w:rPr>
          <w:rFonts w:ascii="Times New Roman" w:hAnsi="Times New Roman" w:cs="Times New Roman"/>
          <w:lang w:val="en-GB"/>
        </w:rPr>
      </w:pPr>
      <w:r w:rsidRPr="00EC69AE">
        <w:rPr>
          <w:rFonts w:ascii="Times New Roman" w:hAnsi="Times New Roman" w:cs="Times New Roman"/>
          <w:b/>
          <w:lang w:val="en-GB"/>
        </w:rPr>
        <w:t>2</w:t>
      </w:r>
      <w:r w:rsidRPr="00EC69AE">
        <w:rPr>
          <w:rFonts w:ascii="Times New Roman" w:hAnsi="Times New Roman" w:cs="Times New Roman"/>
          <w:b/>
          <w:lang w:val="en-GB"/>
        </w:rPr>
        <w:tab/>
      </w:r>
      <w:r w:rsidRPr="00EC69AE">
        <w:rPr>
          <w:rFonts w:ascii="Times New Roman" w:hAnsi="Times New Roman" w:cs="Times New Roman"/>
          <w:lang w:val="en-GB"/>
        </w:rPr>
        <w:t>We offer to deliver, in accordance with the terms of the tender dossier and the conditions and time limits laid down, without reserve or restriction:</w:t>
      </w:r>
    </w:p>
    <w:p w14:paraId="2342F71C" w14:textId="1B88C867" w:rsidR="00A74E29" w:rsidRPr="00EC69AE" w:rsidRDefault="005936FE" w:rsidP="00F936B2">
      <w:pPr>
        <w:ind w:left="567" w:hanging="567"/>
        <w:jc w:val="both"/>
        <w:rPr>
          <w:rFonts w:ascii="Times New Roman" w:hAnsi="Times New Roman" w:cs="Times New Roman"/>
          <w:lang w:val="en-GB"/>
        </w:rPr>
      </w:pPr>
      <w:r w:rsidRPr="00EC69AE">
        <w:rPr>
          <w:rFonts w:ascii="Times New Roman" w:hAnsi="Times New Roman" w:cs="Times New Roman"/>
          <w:b/>
          <w:lang w:val="en-GB"/>
        </w:rPr>
        <w:t>3</w:t>
      </w:r>
      <w:r w:rsidR="00A74E29" w:rsidRPr="00EC69AE">
        <w:rPr>
          <w:rFonts w:ascii="Times New Roman" w:hAnsi="Times New Roman" w:cs="Times New Roman"/>
          <w:b/>
          <w:lang w:val="en-GB"/>
        </w:rPr>
        <w:tab/>
      </w:r>
      <w:r w:rsidR="00A74E29" w:rsidRPr="00EC69AE">
        <w:rPr>
          <w:rFonts w:ascii="Times New Roman" w:hAnsi="Times New Roman" w:cs="Times New Roman"/>
          <w:lang w:val="en-GB"/>
        </w:rPr>
        <w:t>This t</w:t>
      </w:r>
      <w:r w:rsidR="00BF5D56" w:rsidRPr="00EC69AE">
        <w:rPr>
          <w:rFonts w:ascii="Times New Roman" w:hAnsi="Times New Roman" w:cs="Times New Roman"/>
          <w:lang w:val="en-GB"/>
        </w:rPr>
        <w:t>e</w:t>
      </w:r>
      <w:r w:rsidR="009E66F2">
        <w:rPr>
          <w:rFonts w:ascii="Times New Roman" w:hAnsi="Times New Roman" w:cs="Times New Roman"/>
          <w:lang w:val="en-GB"/>
        </w:rPr>
        <w:t>nder is valid for a period of 6</w:t>
      </w:r>
      <w:r w:rsidRPr="00EC69AE">
        <w:rPr>
          <w:rFonts w:ascii="Times New Roman" w:hAnsi="Times New Roman" w:cs="Times New Roman"/>
          <w:lang w:val="en-GB"/>
        </w:rPr>
        <w:t>0</w:t>
      </w:r>
      <w:r w:rsidR="00A74E29" w:rsidRPr="00EC69AE">
        <w:rPr>
          <w:rFonts w:ascii="Times New Roman" w:hAnsi="Times New Roman" w:cs="Times New Roman"/>
          <w:lang w:val="en-GB"/>
        </w:rPr>
        <w:t xml:space="preserve"> days from the final date for submission of tenders.</w:t>
      </w:r>
    </w:p>
    <w:p w14:paraId="5B0EB567" w14:textId="77777777" w:rsidR="00A74E29" w:rsidRPr="00EC69AE" w:rsidRDefault="005936FE" w:rsidP="00F936B2">
      <w:pPr>
        <w:ind w:left="567" w:hanging="567"/>
        <w:jc w:val="both"/>
        <w:rPr>
          <w:rFonts w:ascii="Times New Roman" w:hAnsi="Times New Roman" w:cs="Times New Roman"/>
          <w:lang w:val="en-GB"/>
        </w:rPr>
      </w:pPr>
      <w:r w:rsidRPr="00EC69AE">
        <w:rPr>
          <w:rFonts w:ascii="Times New Roman" w:hAnsi="Times New Roman" w:cs="Times New Roman"/>
          <w:b/>
          <w:lang w:val="en-GB"/>
        </w:rPr>
        <w:t>4</w:t>
      </w:r>
      <w:r w:rsidR="00A74E29" w:rsidRPr="00EC69AE">
        <w:rPr>
          <w:rFonts w:ascii="Times New Roman" w:hAnsi="Times New Roman" w:cs="Times New Roman"/>
          <w:lang w:val="en-GB"/>
        </w:rPr>
        <w:t xml:space="preserve"> </w:t>
      </w:r>
      <w:r w:rsidR="00A74E29" w:rsidRPr="00EC69AE">
        <w:rPr>
          <w:rFonts w:ascii="Times New Roman" w:hAnsi="Times New Roman" w:cs="Times New Roman"/>
          <w:lang w:val="en-GB"/>
        </w:rPr>
        <w:tab/>
        <w:t xml:space="preserve">If our tender is accepted, we undertake to provide a performance guarantee as required by the instructions to tenderers. (If required) </w:t>
      </w:r>
    </w:p>
    <w:p w14:paraId="5E520E27" w14:textId="77777777" w:rsidR="00A74E29" w:rsidRPr="00EC69AE" w:rsidRDefault="005936FE" w:rsidP="00F936B2">
      <w:pPr>
        <w:keepNext/>
        <w:keepLines/>
        <w:widowControl w:val="0"/>
        <w:ind w:left="567" w:hanging="567"/>
        <w:jc w:val="both"/>
        <w:rPr>
          <w:rFonts w:ascii="Times New Roman" w:hAnsi="Times New Roman" w:cs="Times New Roman"/>
          <w:lang w:val="en-GB"/>
        </w:rPr>
      </w:pPr>
      <w:r w:rsidRPr="00EC69AE">
        <w:rPr>
          <w:rFonts w:ascii="Times New Roman" w:hAnsi="Times New Roman" w:cs="Times New Roman"/>
          <w:b/>
          <w:lang w:val="en-GB"/>
        </w:rPr>
        <w:t>5</w:t>
      </w:r>
      <w:r w:rsidR="00A74E29" w:rsidRPr="00EC69AE">
        <w:rPr>
          <w:rFonts w:ascii="Times New Roman" w:hAnsi="Times New Roman" w:cs="Times New Roman"/>
          <w:b/>
          <w:lang w:val="en-GB"/>
        </w:rPr>
        <w:tab/>
      </w:r>
      <w:r w:rsidR="00A74E29" w:rsidRPr="00EC69AE">
        <w:rPr>
          <w:rFonts w:ascii="Times New Roman" w:hAnsi="Times New Roman" w:cs="Times New Roman"/>
          <w:lang w:val="en-GB"/>
        </w:rPr>
        <w:t xml:space="preserve">We will inform Concern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of the contracting authority. </w:t>
      </w:r>
    </w:p>
    <w:p w14:paraId="0CF5D0ED" w14:textId="77777777" w:rsidR="00A74E29" w:rsidRPr="00EC69AE" w:rsidRDefault="005936FE" w:rsidP="00F936B2">
      <w:pPr>
        <w:ind w:left="567" w:hanging="567"/>
        <w:jc w:val="both"/>
        <w:rPr>
          <w:rFonts w:ascii="Times New Roman" w:hAnsi="Times New Roman" w:cs="Times New Roman"/>
          <w:lang w:val="en-GB"/>
        </w:rPr>
      </w:pPr>
      <w:r w:rsidRPr="00EC69AE">
        <w:rPr>
          <w:rFonts w:ascii="Times New Roman" w:hAnsi="Times New Roman" w:cs="Times New Roman"/>
          <w:b/>
          <w:lang w:val="en-GB"/>
        </w:rPr>
        <w:t>6</w:t>
      </w:r>
      <w:r w:rsidR="00A74E29" w:rsidRPr="00EC69AE">
        <w:rPr>
          <w:rFonts w:ascii="Times New Roman" w:hAnsi="Times New Roman" w:cs="Times New Roman"/>
          <w:lang w:val="en-GB"/>
        </w:rPr>
        <w:t xml:space="preserve"> </w:t>
      </w:r>
      <w:r w:rsidR="00A74E29" w:rsidRPr="00EC69AE">
        <w:rPr>
          <w:rFonts w:ascii="Times New Roman" w:hAnsi="Times New Roman" w:cs="Times New Roman"/>
          <w:lang w:val="en-GB"/>
        </w:rPr>
        <w:tab/>
        <w:t xml:space="preserve">We note that Concern is not bound to proceed with this invitation to tender and that it reserves the right to award only part of the contract. </w:t>
      </w:r>
    </w:p>
    <w:p w14:paraId="4D5CD702" w14:textId="77777777" w:rsidR="00A74E29" w:rsidRPr="00EC69AE" w:rsidRDefault="005936FE" w:rsidP="00F936B2">
      <w:pPr>
        <w:ind w:left="567" w:hanging="567"/>
        <w:jc w:val="both"/>
        <w:rPr>
          <w:rFonts w:ascii="Times New Roman" w:hAnsi="Times New Roman" w:cs="Times New Roman"/>
          <w:lang w:val="en-GB"/>
        </w:rPr>
      </w:pPr>
      <w:r w:rsidRPr="00EC69AE">
        <w:rPr>
          <w:rFonts w:ascii="Times New Roman" w:hAnsi="Times New Roman" w:cs="Times New Roman"/>
          <w:b/>
          <w:lang w:val="en-GB"/>
        </w:rPr>
        <w:t>7</w:t>
      </w:r>
      <w:r w:rsidR="00A74E29" w:rsidRPr="00EC69AE">
        <w:rPr>
          <w:rFonts w:ascii="Times New Roman" w:hAnsi="Times New Roman" w:cs="Times New Roman"/>
          <w:b/>
          <w:lang w:val="en-GB"/>
        </w:rPr>
        <w:tab/>
      </w:r>
      <w:r w:rsidR="00A74E29" w:rsidRPr="00EC69AE">
        <w:rPr>
          <w:rFonts w:ascii="Times New Roman" w:hAnsi="Times New Roman" w:cs="Times New Roman"/>
          <w:lang w:val="en-GB"/>
        </w:rPr>
        <w:t>We agree to adhere to all of the terms and conditions of the contracting authority as provided in the tender dossier.</w:t>
      </w:r>
    </w:p>
    <w:p w14:paraId="7DB1496E" w14:textId="77777777" w:rsidR="00A74E29" w:rsidRPr="00EC69AE" w:rsidRDefault="005936FE" w:rsidP="00F936B2">
      <w:pPr>
        <w:ind w:left="567" w:hanging="567"/>
        <w:jc w:val="both"/>
        <w:rPr>
          <w:rFonts w:ascii="Times New Roman" w:hAnsi="Times New Roman" w:cs="Times New Roman"/>
          <w:lang w:val="en-GB"/>
        </w:rPr>
      </w:pPr>
      <w:r w:rsidRPr="00EC69AE">
        <w:rPr>
          <w:rFonts w:ascii="Times New Roman" w:hAnsi="Times New Roman" w:cs="Times New Roman"/>
          <w:b/>
          <w:lang w:val="en-GB"/>
        </w:rPr>
        <w:t>8</w:t>
      </w:r>
      <w:r w:rsidR="00A74E29" w:rsidRPr="00EC69AE">
        <w:rPr>
          <w:rFonts w:ascii="Times New Roman" w:hAnsi="Times New Roman" w:cs="Times New Roman"/>
          <w:b/>
          <w:lang w:val="en-GB"/>
        </w:rPr>
        <w:tab/>
      </w:r>
      <w:r w:rsidR="00A74E29" w:rsidRPr="00EC69AE">
        <w:rPr>
          <w:rFonts w:ascii="Times New Roman" w:hAnsi="Times New Roman" w:cs="Times New Roman"/>
          <w:bCs/>
          <w:lang w:val="en-GB"/>
        </w:rPr>
        <w:t xml:space="preserve">We confirm that we are not engaged in any corrupt, fraudulent, collusive or coercive practices and acknowledge that if evidence contrary to this exists, Concern reserves the right to terminate the contract with immediate effect. </w:t>
      </w:r>
    </w:p>
    <w:p w14:paraId="155AFBC5" w14:textId="77777777" w:rsidR="00A74E29" w:rsidRPr="00EC69AE" w:rsidRDefault="005936FE" w:rsidP="00F936B2">
      <w:pPr>
        <w:ind w:left="540" w:hanging="540"/>
        <w:jc w:val="both"/>
        <w:rPr>
          <w:rFonts w:ascii="Times New Roman" w:hAnsi="Times New Roman" w:cs="Times New Roman"/>
        </w:rPr>
      </w:pPr>
      <w:r w:rsidRPr="00EC69AE">
        <w:rPr>
          <w:rFonts w:ascii="Times New Roman" w:hAnsi="Times New Roman" w:cs="Times New Roman"/>
          <w:b/>
        </w:rPr>
        <w:t>9</w:t>
      </w:r>
      <w:r w:rsidR="00A74E29" w:rsidRPr="00EC69AE">
        <w:rPr>
          <w:rFonts w:ascii="Times New Roman" w:hAnsi="Times New Roman" w:cs="Times New Roman"/>
        </w:rPr>
        <w:tab/>
        <w:t xml:space="preserve">The Code of Conduct to which Concern expects all of its suppliers to respect is as per the points listed below and we confirm that we adhere to this code. </w:t>
      </w:r>
    </w:p>
    <w:p w14:paraId="5E798351" w14:textId="77777777" w:rsidR="00A74E29" w:rsidRPr="00EC69AE"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EC69AE">
        <w:rPr>
          <w:rFonts w:ascii="Times New Roman" w:hAnsi="Times New Roman" w:cs="Times New Roman"/>
        </w:rPr>
        <w:t>Employment is freely chosen</w:t>
      </w:r>
    </w:p>
    <w:p w14:paraId="76AF9097" w14:textId="77777777" w:rsidR="00A74E29" w:rsidRPr="00EC69AE"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EC69AE">
        <w:rPr>
          <w:rFonts w:ascii="Times New Roman" w:hAnsi="Times New Roman" w:cs="Times New Roman"/>
        </w:rPr>
        <w:t>The rights of staff to freedom of association and to collective bargaining are respected</w:t>
      </w:r>
    </w:p>
    <w:p w14:paraId="484AECB6" w14:textId="77777777" w:rsidR="00A74E29" w:rsidRPr="00EC69AE"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EC69AE">
        <w:rPr>
          <w:rFonts w:ascii="Times New Roman" w:hAnsi="Times New Roman" w:cs="Times New Roman"/>
        </w:rPr>
        <w:t>Working conditions are safe and hygienic</w:t>
      </w:r>
    </w:p>
    <w:p w14:paraId="7D67E5B2" w14:textId="77777777" w:rsidR="00A74E29" w:rsidRPr="00EC69AE"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EC69AE">
        <w:rPr>
          <w:rFonts w:ascii="Times New Roman" w:hAnsi="Times New Roman" w:cs="Times New Roman"/>
        </w:rPr>
        <w:t>No exploitation of children is tolerated</w:t>
      </w:r>
    </w:p>
    <w:p w14:paraId="15E3C6DE" w14:textId="77777777" w:rsidR="00A74E29" w:rsidRPr="00EC69AE"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EC69AE">
        <w:rPr>
          <w:rFonts w:ascii="Times New Roman" w:hAnsi="Times New Roman" w:cs="Times New Roman"/>
        </w:rPr>
        <w:t>Wages paid are adequate to cover the cost of a reasonable living</w:t>
      </w:r>
    </w:p>
    <w:p w14:paraId="5E50E706" w14:textId="77777777" w:rsidR="00A74E29" w:rsidRPr="00EC69AE"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EC69AE">
        <w:rPr>
          <w:rFonts w:ascii="Times New Roman" w:hAnsi="Times New Roman" w:cs="Times New Roman"/>
        </w:rPr>
        <w:t>Working hours are not excessive</w:t>
      </w:r>
    </w:p>
    <w:p w14:paraId="60BBA9BE" w14:textId="77777777" w:rsidR="00A74E29" w:rsidRPr="00EC69AE"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EC69AE">
        <w:rPr>
          <w:rFonts w:ascii="Times New Roman" w:hAnsi="Times New Roman" w:cs="Times New Roman"/>
        </w:rPr>
        <w:t>No discrimination is practiced</w:t>
      </w:r>
    </w:p>
    <w:p w14:paraId="1A6BD2B0" w14:textId="77777777" w:rsidR="00A74E29" w:rsidRPr="00EC69AE"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EC69AE">
        <w:rPr>
          <w:rFonts w:ascii="Times New Roman" w:hAnsi="Times New Roman" w:cs="Times New Roman"/>
        </w:rPr>
        <w:t>Regular employment is provided</w:t>
      </w:r>
    </w:p>
    <w:p w14:paraId="357E7CA9" w14:textId="1840E092" w:rsidR="00A74E29" w:rsidRPr="00EC69AE"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lang w:val="en"/>
        </w:rPr>
      </w:pPr>
      <w:r w:rsidRPr="00EC69AE">
        <w:rPr>
          <w:rFonts w:ascii="Times New Roman" w:hAnsi="Times New Roman" w:cs="Times New Roman"/>
        </w:rPr>
        <w:t>No harsh or inhumane treatment of staff is tolerated</w:t>
      </w:r>
    </w:p>
    <w:p w14:paraId="05CBA383" w14:textId="77777777" w:rsidR="00A74E29" w:rsidRPr="00EC69AE" w:rsidRDefault="00A74E29" w:rsidP="00F936B2">
      <w:pPr>
        <w:jc w:val="both"/>
        <w:rPr>
          <w:rFonts w:ascii="Times New Roman" w:hAnsi="Times New Roman" w:cs="Times New Roman"/>
          <w:b/>
          <w:u w:val="single"/>
          <w:lang w:val="en"/>
        </w:rPr>
      </w:pPr>
      <w:r w:rsidRPr="00EC69AE">
        <w:rPr>
          <w:rFonts w:ascii="Times New Roman" w:hAnsi="Times New Roman" w:cs="Times New Roman"/>
          <w:b/>
          <w:bCs/>
          <w:u w:val="single"/>
          <w:lang w:val="en"/>
        </w:rPr>
        <w:t>Environmental Standards</w:t>
      </w:r>
    </w:p>
    <w:p w14:paraId="704C8339" w14:textId="77777777" w:rsidR="00A74E29" w:rsidRPr="00EC69AE" w:rsidRDefault="00A74E29" w:rsidP="00F936B2">
      <w:pPr>
        <w:jc w:val="both"/>
        <w:rPr>
          <w:rFonts w:ascii="Times New Roman" w:hAnsi="Times New Roman" w:cs="Times New Roman"/>
          <w:lang w:val="en"/>
        </w:rPr>
      </w:pPr>
      <w:r w:rsidRPr="00EC69AE">
        <w:rPr>
          <w:rFonts w:ascii="Times New Roman" w:hAnsi="Times New Roman" w:cs="Times New Roman"/>
          <w:lang w:val="en"/>
        </w:rPr>
        <w:lastRenderedPageBreak/>
        <w:t>Suppliers should as a minimum, comply with all statutory and other legal requirements relating to environmental impacts of their business. Areas which should be considered are:</w:t>
      </w:r>
    </w:p>
    <w:p w14:paraId="4253091C" w14:textId="77777777" w:rsidR="00A74E29" w:rsidRPr="00EC69AE"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EC69AE">
        <w:rPr>
          <w:rFonts w:ascii="Times New Roman" w:hAnsi="Times New Roman" w:cs="Times New Roman"/>
          <w:bCs/>
          <w:lang w:val="en"/>
        </w:rPr>
        <w:t>Waste Management</w:t>
      </w:r>
      <w:r w:rsidRPr="00EC69AE">
        <w:rPr>
          <w:rFonts w:ascii="Times New Roman" w:hAnsi="Times New Roman" w:cs="Times New Roman"/>
          <w:lang w:val="en"/>
        </w:rPr>
        <w:t xml:space="preserve"> </w:t>
      </w:r>
    </w:p>
    <w:p w14:paraId="06914421" w14:textId="77777777" w:rsidR="00A74E29" w:rsidRPr="00EC69AE"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EC69AE">
        <w:rPr>
          <w:rFonts w:ascii="Times New Roman" w:hAnsi="Times New Roman" w:cs="Times New Roman"/>
          <w:bCs/>
          <w:lang w:val="en"/>
        </w:rPr>
        <w:t>Packaging and Paper</w:t>
      </w:r>
      <w:r w:rsidRPr="00EC69AE">
        <w:rPr>
          <w:rFonts w:ascii="Times New Roman" w:hAnsi="Times New Roman" w:cs="Times New Roman"/>
          <w:lang w:val="en"/>
        </w:rPr>
        <w:t xml:space="preserve"> </w:t>
      </w:r>
    </w:p>
    <w:p w14:paraId="0DEF4802" w14:textId="77777777" w:rsidR="00A74E29" w:rsidRPr="00EC69AE"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EC69AE">
        <w:rPr>
          <w:rFonts w:ascii="Times New Roman" w:hAnsi="Times New Roman" w:cs="Times New Roman"/>
          <w:bCs/>
          <w:lang w:val="en"/>
        </w:rPr>
        <w:t>Conservation</w:t>
      </w:r>
      <w:r w:rsidRPr="00EC69AE">
        <w:rPr>
          <w:rFonts w:ascii="Times New Roman" w:hAnsi="Times New Roman" w:cs="Times New Roman"/>
          <w:lang w:val="en"/>
        </w:rPr>
        <w:t xml:space="preserve"> </w:t>
      </w:r>
    </w:p>
    <w:p w14:paraId="2FAA3A09" w14:textId="77777777" w:rsidR="00A74E29" w:rsidRPr="00EC69AE"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EC69AE">
        <w:rPr>
          <w:rFonts w:ascii="Times New Roman" w:hAnsi="Times New Roman" w:cs="Times New Roman"/>
          <w:lang w:val="en"/>
        </w:rPr>
        <w:t>E</w:t>
      </w:r>
      <w:r w:rsidRPr="00EC69AE">
        <w:rPr>
          <w:rFonts w:ascii="Times New Roman" w:hAnsi="Times New Roman" w:cs="Times New Roman"/>
          <w:bCs/>
          <w:lang w:val="en"/>
        </w:rPr>
        <w:t>nergy Use</w:t>
      </w:r>
      <w:r w:rsidRPr="00EC69AE">
        <w:rPr>
          <w:rFonts w:ascii="Times New Roman" w:hAnsi="Times New Roman" w:cs="Times New Roman"/>
          <w:lang w:val="en"/>
        </w:rPr>
        <w:t xml:space="preserve"> </w:t>
      </w:r>
    </w:p>
    <w:p w14:paraId="308145C9" w14:textId="77777777" w:rsidR="00A74E29" w:rsidRPr="00EC69AE"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EC69AE">
        <w:rPr>
          <w:rFonts w:ascii="Times New Roman" w:hAnsi="Times New Roman" w:cs="Times New Roman"/>
          <w:bCs/>
          <w:lang w:val="en"/>
        </w:rPr>
        <w:t>Sustainability</w:t>
      </w:r>
      <w:r w:rsidRPr="00EC69AE">
        <w:rPr>
          <w:rFonts w:ascii="Times New Roman" w:hAnsi="Times New Roman" w:cs="Times New Roman"/>
          <w:lang w:val="en"/>
        </w:rPr>
        <w:t xml:space="preserve"> </w:t>
      </w:r>
    </w:p>
    <w:p w14:paraId="6A5EF3AD" w14:textId="77777777" w:rsidR="00A74E29" w:rsidRPr="00EC69AE" w:rsidRDefault="00A74E29" w:rsidP="00F936B2">
      <w:pPr>
        <w:jc w:val="both"/>
        <w:rPr>
          <w:rFonts w:ascii="Times New Roman" w:hAnsi="Times New Roman" w:cs="Times New Roman"/>
          <w:lang w:val="en-GB"/>
        </w:rPr>
      </w:pPr>
    </w:p>
    <w:p w14:paraId="57B734E0" w14:textId="77777777" w:rsidR="00A74E29" w:rsidRPr="00EC69AE" w:rsidRDefault="00A74E29" w:rsidP="00F936B2">
      <w:pPr>
        <w:jc w:val="both"/>
        <w:rPr>
          <w:rFonts w:ascii="Times New Roman" w:hAnsi="Times New Roman" w:cs="Times New Roman"/>
          <w:lang w:val="en-GB"/>
        </w:rPr>
      </w:pPr>
      <w:r w:rsidRPr="00EC69AE">
        <w:rPr>
          <w:rFonts w:ascii="Times New Roman" w:hAnsi="Times New Roman" w:cs="Times New Roman"/>
          <w:lang w:val="en-GB"/>
        </w:rPr>
        <w:t>Yours Faithfully,</w:t>
      </w:r>
    </w:p>
    <w:p w14:paraId="2A7446F9" w14:textId="77777777" w:rsidR="00A74E29" w:rsidRPr="00EC69AE" w:rsidRDefault="00A74E29" w:rsidP="00F936B2">
      <w:pPr>
        <w:jc w:val="both"/>
        <w:rPr>
          <w:rFonts w:ascii="Times New Roman" w:hAnsi="Times New Roman" w:cs="Times New Roman"/>
          <w:lang w:val="en-GB"/>
        </w:rPr>
      </w:pPr>
    </w:p>
    <w:p w14:paraId="49D390E1" w14:textId="77777777" w:rsidR="00A74E29" w:rsidRPr="00EC69AE" w:rsidRDefault="00A74E29" w:rsidP="00F936B2">
      <w:pPr>
        <w:jc w:val="both"/>
        <w:rPr>
          <w:rFonts w:ascii="Times New Roman" w:hAnsi="Times New Roman" w:cs="Times New Roman"/>
          <w:lang w:val="en-GB"/>
        </w:rPr>
      </w:pPr>
      <w:r w:rsidRPr="00EC69AE">
        <w:rPr>
          <w:rFonts w:ascii="Times New Roman" w:hAnsi="Times New Roman" w:cs="Times New Roman"/>
          <w:lang w:val="en-GB"/>
        </w:rPr>
        <w:t>Name and first name: &lt;[…………………………………………………………………&gt;</w:t>
      </w:r>
    </w:p>
    <w:p w14:paraId="5469DA15" w14:textId="77777777" w:rsidR="00A74E29" w:rsidRPr="00EC69AE" w:rsidRDefault="00A74E29" w:rsidP="00F936B2">
      <w:pPr>
        <w:jc w:val="both"/>
        <w:rPr>
          <w:rFonts w:ascii="Times New Roman" w:hAnsi="Times New Roman" w:cs="Times New Roman"/>
          <w:lang w:val="en-GB"/>
        </w:rPr>
      </w:pPr>
    </w:p>
    <w:p w14:paraId="7BE0495E" w14:textId="77777777" w:rsidR="00A74E29" w:rsidRPr="00EC69AE" w:rsidRDefault="00A74E29" w:rsidP="00F936B2">
      <w:pPr>
        <w:jc w:val="both"/>
        <w:rPr>
          <w:rFonts w:ascii="Times New Roman" w:hAnsi="Times New Roman" w:cs="Times New Roman"/>
          <w:lang w:val="en-GB"/>
        </w:rPr>
      </w:pPr>
      <w:r w:rsidRPr="00EC69AE">
        <w:rPr>
          <w:rFonts w:ascii="Times New Roman" w:hAnsi="Times New Roman" w:cs="Times New Roman"/>
          <w:lang w:val="en-GB"/>
        </w:rPr>
        <w:t>Title: &lt;……………………………………………………………………………………&gt;</w:t>
      </w:r>
    </w:p>
    <w:p w14:paraId="666B9102" w14:textId="77777777" w:rsidR="00A74E29" w:rsidRPr="00EC69AE" w:rsidRDefault="00A74E29" w:rsidP="00F936B2">
      <w:pPr>
        <w:jc w:val="both"/>
        <w:rPr>
          <w:rFonts w:ascii="Times New Roman" w:hAnsi="Times New Roman" w:cs="Times New Roman"/>
          <w:lang w:val="en-GB"/>
        </w:rPr>
      </w:pPr>
    </w:p>
    <w:p w14:paraId="47A6EF4A" w14:textId="77777777" w:rsidR="00A74E29" w:rsidRPr="00EC69AE" w:rsidRDefault="00A74E29" w:rsidP="00F936B2">
      <w:pPr>
        <w:widowControl w:val="0"/>
        <w:jc w:val="both"/>
        <w:rPr>
          <w:rFonts w:ascii="Times New Roman" w:hAnsi="Times New Roman" w:cs="Times New Roman"/>
          <w:lang w:val="en-GB"/>
        </w:rPr>
      </w:pPr>
      <w:r w:rsidRPr="00EC69AE">
        <w:rPr>
          <w:rFonts w:ascii="Times New Roman" w:hAnsi="Times New Roman" w:cs="Times New Roman"/>
          <w:lang w:val="en-GB"/>
        </w:rPr>
        <w:t>Duly authorised to sign this tender on behalf of:</w:t>
      </w:r>
    </w:p>
    <w:p w14:paraId="6A36C37F" w14:textId="77777777" w:rsidR="00A74E29" w:rsidRPr="00EC69AE" w:rsidRDefault="00A74E29" w:rsidP="00F936B2">
      <w:pPr>
        <w:jc w:val="both"/>
        <w:rPr>
          <w:rFonts w:ascii="Times New Roman" w:hAnsi="Times New Roman" w:cs="Times New Roman"/>
          <w:lang w:val="en-GB"/>
        </w:rPr>
      </w:pPr>
      <w:r w:rsidRPr="00EC69AE">
        <w:rPr>
          <w:rFonts w:ascii="Times New Roman" w:hAnsi="Times New Roman" w:cs="Times New Roman"/>
          <w:b/>
          <w:lang w:val="en-GB"/>
        </w:rPr>
        <w:t>&lt;</w:t>
      </w:r>
      <w:r w:rsidRPr="00EC69AE">
        <w:rPr>
          <w:rFonts w:ascii="Times New Roman" w:hAnsi="Times New Roman" w:cs="Times New Roman"/>
          <w:lang w:val="en-GB"/>
        </w:rPr>
        <w:t>………………………………………………………………………………………...…</w:t>
      </w:r>
      <w:r w:rsidRPr="00EC69AE">
        <w:rPr>
          <w:rFonts w:ascii="Times New Roman" w:hAnsi="Times New Roman" w:cs="Times New Roman"/>
          <w:b/>
          <w:lang w:val="en-GB"/>
        </w:rPr>
        <w:t>&gt;</w:t>
      </w:r>
    </w:p>
    <w:p w14:paraId="51F6C244" w14:textId="77777777" w:rsidR="00A74E29" w:rsidRPr="00EC69AE" w:rsidRDefault="00A74E29" w:rsidP="00F936B2">
      <w:pPr>
        <w:jc w:val="both"/>
        <w:rPr>
          <w:rFonts w:ascii="Times New Roman" w:hAnsi="Times New Roman" w:cs="Times New Roman"/>
          <w:lang w:val="en-GB"/>
        </w:rPr>
      </w:pPr>
    </w:p>
    <w:p w14:paraId="02879076" w14:textId="77777777" w:rsidR="00A74E29" w:rsidRPr="00EC69AE" w:rsidRDefault="00A74E29" w:rsidP="00F936B2">
      <w:pPr>
        <w:jc w:val="both"/>
        <w:rPr>
          <w:rFonts w:ascii="Times New Roman" w:hAnsi="Times New Roman" w:cs="Times New Roman"/>
          <w:lang w:val="en-GB"/>
        </w:rPr>
      </w:pPr>
      <w:r w:rsidRPr="00EC69AE">
        <w:rPr>
          <w:rFonts w:ascii="Times New Roman" w:hAnsi="Times New Roman" w:cs="Times New Roman"/>
          <w:lang w:val="en-GB"/>
        </w:rPr>
        <w:t>Place and date: &lt;…………………………………………………………….……………&gt;]</w:t>
      </w:r>
    </w:p>
    <w:p w14:paraId="25BDA59B" w14:textId="77777777" w:rsidR="00A74E29" w:rsidRPr="00EC69AE" w:rsidRDefault="00A74E29" w:rsidP="00F936B2">
      <w:pPr>
        <w:jc w:val="both"/>
        <w:rPr>
          <w:rFonts w:ascii="Times New Roman" w:hAnsi="Times New Roman" w:cs="Times New Roman"/>
          <w:lang w:val="en-GB"/>
        </w:rPr>
      </w:pPr>
    </w:p>
    <w:p w14:paraId="778701A0" w14:textId="77777777" w:rsidR="00A74E29" w:rsidRPr="00EC69AE" w:rsidRDefault="00A74E29" w:rsidP="00F936B2">
      <w:pPr>
        <w:jc w:val="both"/>
        <w:rPr>
          <w:rFonts w:ascii="Times New Roman" w:hAnsi="Times New Roman" w:cs="Times New Roman"/>
          <w:lang w:val="en-GB"/>
        </w:rPr>
      </w:pPr>
      <w:r w:rsidRPr="00EC69AE">
        <w:rPr>
          <w:rFonts w:ascii="Times New Roman" w:hAnsi="Times New Roman" w:cs="Times New Roman"/>
          <w:lang w:val="en-GB"/>
        </w:rPr>
        <w:t>Stamp of the firm/company:</w:t>
      </w:r>
    </w:p>
    <w:p w14:paraId="11565190" w14:textId="77777777" w:rsidR="00907BC1" w:rsidRPr="00EC69AE" w:rsidRDefault="00907BC1" w:rsidP="00F936B2">
      <w:pPr>
        <w:jc w:val="both"/>
        <w:rPr>
          <w:rFonts w:ascii="Times New Roman" w:hAnsi="Times New Roman" w:cs="Times New Roman"/>
          <w:lang w:val="en-US"/>
        </w:rPr>
      </w:pPr>
    </w:p>
    <w:p w14:paraId="3783AD4C" w14:textId="77777777" w:rsidR="00463EB0" w:rsidRPr="00EC69AE" w:rsidRDefault="00463EB0" w:rsidP="00F936B2">
      <w:pPr>
        <w:jc w:val="both"/>
        <w:rPr>
          <w:rFonts w:ascii="Times New Roman" w:hAnsi="Times New Roman" w:cs="Times New Roman"/>
          <w:lang w:val="en-US"/>
        </w:rPr>
      </w:pPr>
    </w:p>
    <w:p w14:paraId="519C07FD" w14:textId="77777777" w:rsidR="00463EB0" w:rsidRPr="00EC69AE" w:rsidRDefault="00463EB0" w:rsidP="00F936B2">
      <w:pPr>
        <w:jc w:val="both"/>
        <w:rPr>
          <w:rFonts w:ascii="Times New Roman" w:hAnsi="Times New Roman" w:cs="Times New Roman"/>
          <w:lang w:val="en-US"/>
        </w:rPr>
      </w:pPr>
    </w:p>
    <w:p w14:paraId="69EB4468" w14:textId="77777777" w:rsidR="00463EB0" w:rsidRPr="00EC69AE" w:rsidRDefault="00463EB0" w:rsidP="00F936B2">
      <w:pPr>
        <w:jc w:val="both"/>
        <w:rPr>
          <w:rFonts w:ascii="Times New Roman" w:hAnsi="Times New Roman" w:cs="Times New Roman"/>
          <w:lang w:val="en-US"/>
        </w:rPr>
      </w:pPr>
    </w:p>
    <w:p w14:paraId="01AC3F46" w14:textId="77777777" w:rsidR="00463EB0" w:rsidRPr="00EC69AE" w:rsidRDefault="00463EB0" w:rsidP="00F936B2">
      <w:pPr>
        <w:jc w:val="both"/>
        <w:rPr>
          <w:rFonts w:ascii="Times New Roman" w:hAnsi="Times New Roman" w:cs="Times New Roman"/>
          <w:lang w:val="en-US"/>
        </w:rPr>
      </w:pPr>
    </w:p>
    <w:p w14:paraId="48040CB6" w14:textId="77777777" w:rsidR="00463EB0" w:rsidRPr="00EC69AE" w:rsidRDefault="00463EB0" w:rsidP="00F936B2">
      <w:pPr>
        <w:jc w:val="both"/>
        <w:rPr>
          <w:rFonts w:ascii="Times New Roman" w:hAnsi="Times New Roman" w:cs="Times New Roman"/>
          <w:lang w:val="en-US"/>
        </w:rPr>
      </w:pPr>
    </w:p>
    <w:p w14:paraId="5E68895F" w14:textId="77777777" w:rsidR="00463EB0" w:rsidRPr="00EC69AE" w:rsidRDefault="00463EB0" w:rsidP="00F936B2">
      <w:pPr>
        <w:jc w:val="both"/>
        <w:rPr>
          <w:rFonts w:ascii="Times New Roman" w:hAnsi="Times New Roman" w:cs="Times New Roman"/>
          <w:lang w:val="en-US"/>
        </w:rPr>
      </w:pPr>
    </w:p>
    <w:p w14:paraId="6B6AD787" w14:textId="77777777" w:rsidR="00463EB0" w:rsidRPr="00EC69AE" w:rsidRDefault="00463EB0" w:rsidP="00F936B2">
      <w:pPr>
        <w:jc w:val="both"/>
        <w:rPr>
          <w:rFonts w:ascii="Times New Roman" w:hAnsi="Times New Roman" w:cs="Times New Roman"/>
          <w:lang w:val="en-US"/>
        </w:rPr>
      </w:pPr>
    </w:p>
    <w:p w14:paraId="7CDB43F6" w14:textId="77777777" w:rsidR="004C13AE" w:rsidRPr="00EC69AE" w:rsidRDefault="004C13AE" w:rsidP="00F936B2">
      <w:pPr>
        <w:jc w:val="both"/>
        <w:rPr>
          <w:rFonts w:ascii="Times New Roman" w:hAnsi="Times New Roman" w:cs="Times New Roman"/>
          <w:lang w:val="en-US"/>
        </w:rPr>
      </w:pPr>
    </w:p>
    <w:p w14:paraId="02CB2031" w14:textId="77777777" w:rsidR="004C13AE" w:rsidRPr="00EC69AE" w:rsidRDefault="004C13AE" w:rsidP="00F936B2">
      <w:pPr>
        <w:jc w:val="both"/>
        <w:rPr>
          <w:rFonts w:ascii="Times New Roman" w:hAnsi="Times New Roman" w:cs="Times New Roman"/>
          <w:lang w:val="en-US"/>
        </w:rPr>
      </w:pPr>
    </w:p>
    <w:sectPr w:rsidR="004C13AE" w:rsidRPr="00EC69AE" w:rsidSect="00862470">
      <w:headerReference w:type="first" r:id="rId28"/>
      <w:pgSz w:w="11906" w:h="16838"/>
      <w:pgMar w:top="1440" w:right="1133"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D992C" w14:textId="77777777" w:rsidR="00624B5A" w:rsidRDefault="00624B5A" w:rsidP="00E272A5">
      <w:pPr>
        <w:spacing w:after="0" w:line="240" w:lineRule="auto"/>
      </w:pPr>
      <w:r>
        <w:separator/>
      </w:r>
    </w:p>
  </w:endnote>
  <w:endnote w:type="continuationSeparator" w:id="0">
    <w:p w14:paraId="65F94446" w14:textId="77777777" w:rsidR="00624B5A" w:rsidRDefault="00624B5A" w:rsidP="00E2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299023"/>
      <w:docPartObj>
        <w:docPartGallery w:val="Page Numbers (Bottom of Page)"/>
        <w:docPartUnique/>
      </w:docPartObj>
    </w:sdtPr>
    <w:sdtEndPr/>
    <w:sdtContent>
      <w:sdt>
        <w:sdtPr>
          <w:id w:val="-1769616900"/>
          <w:docPartObj>
            <w:docPartGallery w:val="Page Numbers (Top of Page)"/>
            <w:docPartUnique/>
          </w:docPartObj>
        </w:sdtPr>
        <w:sdtEndPr/>
        <w:sdtContent>
          <w:p w14:paraId="52B48DF6" w14:textId="09E9F59C" w:rsidR="00F817BF" w:rsidRDefault="00F817B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C411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411F">
              <w:rPr>
                <w:b/>
                <w:bCs/>
                <w:noProof/>
              </w:rPr>
              <w:t>15</w:t>
            </w:r>
            <w:r>
              <w:rPr>
                <w:b/>
                <w:bCs/>
                <w:sz w:val="24"/>
                <w:szCs w:val="24"/>
              </w:rPr>
              <w:fldChar w:fldCharType="end"/>
            </w:r>
          </w:p>
        </w:sdtContent>
      </w:sdt>
    </w:sdtContent>
  </w:sdt>
  <w:p w14:paraId="209756E5" w14:textId="77777777" w:rsidR="00F817BF" w:rsidRDefault="00F81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554627"/>
      <w:docPartObj>
        <w:docPartGallery w:val="Page Numbers (Bottom of Page)"/>
        <w:docPartUnique/>
      </w:docPartObj>
    </w:sdtPr>
    <w:sdtEndPr/>
    <w:sdtContent>
      <w:sdt>
        <w:sdtPr>
          <w:id w:val="-523625366"/>
          <w:docPartObj>
            <w:docPartGallery w:val="Page Numbers (Top of Page)"/>
            <w:docPartUnique/>
          </w:docPartObj>
        </w:sdtPr>
        <w:sdtEndPr/>
        <w:sdtContent>
          <w:p w14:paraId="17D6F048" w14:textId="508E5234" w:rsidR="00F817BF" w:rsidRDefault="004F4E29">
            <w:pPr>
              <w:pStyle w:val="Footer"/>
              <w:jc w:val="right"/>
            </w:pPr>
            <w:r>
              <w:t>p</w:t>
            </w:r>
            <w:r w:rsidR="00F817BF">
              <w:t xml:space="preserve">age </w:t>
            </w:r>
            <w:r w:rsidR="00F817BF">
              <w:rPr>
                <w:b/>
                <w:bCs/>
                <w:sz w:val="24"/>
                <w:szCs w:val="24"/>
              </w:rPr>
              <w:fldChar w:fldCharType="begin"/>
            </w:r>
            <w:r w:rsidR="00F817BF">
              <w:rPr>
                <w:b/>
                <w:bCs/>
              </w:rPr>
              <w:instrText xml:space="preserve"> PAGE </w:instrText>
            </w:r>
            <w:r w:rsidR="00F817BF">
              <w:rPr>
                <w:b/>
                <w:bCs/>
                <w:sz w:val="24"/>
                <w:szCs w:val="24"/>
              </w:rPr>
              <w:fldChar w:fldCharType="separate"/>
            </w:r>
            <w:r w:rsidR="00DC411F">
              <w:rPr>
                <w:b/>
                <w:bCs/>
                <w:noProof/>
              </w:rPr>
              <w:t>1</w:t>
            </w:r>
            <w:r w:rsidR="00F817BF">
              <w:rPr>
                <w:b/>
                <w:bCs/>
                <w:sz w:val="24"/>
                <w:szCs w:val="24"/>
              </w:rPr>
              <w:fldChar w:fldCharType="end"/>
            </w:r>
            <w:r w:rsidR="00F817BF">
              <w:t xml:space="preserve"> of </w:t>
            </w:r>
            <w:r w:rsidR="00F817BF">
              <w:rPr>
                <w:b/>
                <w:bCs/>
                <w:sz w:val="24"/>
                <w:szCs w:val="24"/>
              </w:rPr>
              <w:fldChar w:fldCharType="begin"/>
            </w:r>
            <w:r w:rsidR="00F817BF">
              <w:rPr>
                <w:b/>
                <w:bCs/>
              </w:rPr>
              <w:instrText xml:space="preserve"> NUMPAGES  </w:instrText>
            </w:r>
            <w:r w:rsidR="00F817BF">
              <w:rPr>
                <w:b/>
                <w:bCs/>
                <w:sz w:val="24"/>
                <w:szCs w:val="24"/>
              </w:rPr>
              <w:fldChar w:fldCharType="separate"/>
            </w:r>
            <w:r w:rsidR="00DC411F">
              <w:rPr>
                <w:b/>
                <w:bCs/>
                <w:noProof/>
              </w:rPr>
              <w:t>15</w:t>
            </w:r>
            <w:r w:rsidR="00F817BF">
              <w:rPr>
                <w:b/>
                <w:bCs/>
                <w:sz w:val="24"/>
                <w:szCs w:val="24"/>
              </w:rPr>
              <w:fldChar w:fldCharType="end"/>
            </w:r>
          </w:p>
        </w:sdtContent>
      </w:sdt>
    </w:sdtContent>
  </w:sdt>
  <w:p w14:paraId="418A376B" w14:textId="77777777" w:rsidR="00F817BF" w:rsidRDefault="00F81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2FE90" w14:textId="77777777" w:rsidR="00624B5A" w:rsidRDefault="00624B5A" w:rsidP="00E272A5">
      <w:pPr>
        <w:spacing w:after="0" w:line="240" w:lineRule="auto"/>
      </w:pPr>
      <w:r>
        <w:separator/>
      </w:r>
    </w:p>
  </w:footnote>
  <w:footnote w:type="continuationSeparator" w:id="0">
    <w:p w14:paraId="09E925CF" w14:textId="77777777" w:rsidR="00624B5A" w:rsidRDefault="00624B5A" w:rsidP="00E27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B2278" w14:textId="6EA9313E" w:rsidR="00F817BF" w:rsidRPr="00CF5BE2" w:rsidRDefault="00F817BF"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4144" behindDoc="0" locked="0" layoutInCell="1" allowOverlap="1" wp14:anchorId="14409E8B" wp14:editId="0E0EE908">
              <wp:simplePos x="0" y="0"/>
              <wp:positionH relativeFrom="column">
                <wp:posOffset>-9525</wp:posOffset>
              </wp:positionH>
              <wp:positionV relativeFrom="paragraph">
                <wp:posOffset>121920</wp:posOffset>
              </wp:positionV>
              <wp:extent cx="59817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8B74DB" id="Straight Connector 28" o:spid="_x0000_s1026" style="position:absolute;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" strokecolor="#007c59"/>
          </w:pict>
        </mc:Fallback>
      </mc:AlternateContent>
    </w:r>
    <w:r>
      <w:rPr>
        <w:rFonts w:cs="Arial"/>
        <w:sz w:val="16"/>
        <w:szCs w:val="16"/>
      </w:rPr>
      <w:t xml:space="preserve">Tender Dossier </w:t>
    </w:r>
    <w:r w:rsidRPr="00806470">
      <w:rPr>
        <w:rFonts w:cs="Arial"/>
        <w:sz w:val="16"/>
        <w:szCs w:val="16"/>
      </w:rPr>
      <w:tab/>
    </w:r>
    <w:r w:rsidRPr="00806470">
      <w:rPr>
        <w:rFonts w:cs="Arial"/>
        <w:sz w:val="16"/>
        <w:szCs w:val="16"/>
      </w:rPr>
      <w:tab/>
    </w:r>
    <w:r>
      <w:rPr>
        <w:rFonts w:cs="Arial"/>
        <w:sz w:val="16"/>
        <w:szCs w:val="16"/>
      </w:rPr>
      <w:t xml:space="preserve">Concern Worldwide </w:t>
    </w:r>
  </w:p>
  <w:p w14:paraId="70F62BFC" w14:textId="77777777" w:rsidR="00F817BF" w:rsidRDefault="00F81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EB70F" w14:textId="39CB07BE" w:rsidR="00F817BF" w:rsidRPr="00CF5BE2" w:rsidRDefault="00F817BF"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8240" behindDoc="0" locked="0" layoutInCell="1" allowOverlap="1" wp14:anchorId="6D0E9AAA" wp14:editId="645065E4">
              <wp:simplePos x="0" y="0"/>
              <wp:positionH relativeFrom="column">
                <wp:posOffset>-9525</wp:posOffset>
              </wp:positionH>
              <wp:positionV relativeFrom="paragraph">
                <wp:posOffset>121920</wp:posOffset>
              </wp:positionV>
              <wp:extent cx="59817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365105" id="Straight Connector 1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I2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M9ze49Z144mtFT&#10;QmGGMbEteE8OAjI6JKeOIbYE2PodzlEMO8yyTxpd/pIgdirunhd31SkxSZvXd7fNTU1DkJez6gUY&#10;MKaPChzLPx23xmfhohWHTzFRMUq9pORt6/MawZr+0VhbAhz2W4vsIPKo65vt9V3umYCv0ijK0Cor&#10;mXovf+ls1UT7VWlyg7ptSvlyD9VCK6RUPjUzr/WUnWGaWliA9Z+Bc36GqnJH/wa8IEpl8GkBO+MB&#10;f1c9nS4t6yn/4sCkO1uwh/5cplqsoctWnJsfRr7Nr+MCf3m+mx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CFL4I21QEAAAYE&#10;AAAOAAAAAAAAAAAAAAAAAC4CAABkcnMvZTJvRG9jLnhtbFBLAQItABQABgAIAAAAIQAjB7WY2gAA&#10;AAgBAAAPAAAAAAAAAAAAAAAAAC8EAABkcnMvZG93bnJldi54bWxQSwUGAAAAAAQABADzAAAANgUA&#10;AAAA&#10;" strokecolor="#007c59"/>
          </w:pict>
        </mc:Fallback>
      </mc:AlternateContent>
    </w:r>
    <w:r w:rsidRPr="00806470">
      <w:rPr>
        <w:rFonts w:cs="Arial"/>
        <w:sz w:val="16"/>
        <w:szCs w:val="16"/>
      </w:rPr>
      <w:tab/>
    </w:r>
    <w:r w:rsidRPr="00806470">
      <w:rPr>
        <w:rFonts w:cs="Arial"/>
        <w:sz w:val="16"/>
        <w:szCs w:val="16"/>
      </w:rPr>
      <w:tab/>
    </w:r>
    <w:r>
      <w:rPr>
        <w:rFonts w:cs="Arial"/>
        <w:sz w:val="16"/>
        <w:szCs w:val="16"/>
      </w:rPr>
      <w:t xml:space="preserve">Concern Worldwide </w:t>
    </w:r>
  </w:p>
  <w:p w14:paraId="14D17772" w14:textId="3A4F75B8" w:rsidR="00F817BF" w:rsidRDefault="00F817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D5D12" w14:textId="53508C42" w:rsidR="00F817BF" w:rsidRPr="00CF5BE2" w:rsidRDefault="00F817BF"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62336" behindDoc="0" locked="0" layoutInCell="1" allowOverlap="1" wp14:anchorId="7B61B8A9" wp14:editId="6EF62D9E">
              <wp:simplePos x="0" y="0"/>
              <wp:positionH relativeFrom="column">
                <wp:posOffset>-9525</wp:posOffset>
              </wp:positionH>
              <wp:positionV relativeFrom="paragraph">
                <wp:posOffset>121920</wp:posOffset>
              </wp:positionV>
              <wp:extent cx="59817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B500ADA" id="Straight Connector 1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K1QEAAAYEAAAOAAAAZHJzL2Uyb0RvYy54bWysU01v1DAQvSPxHyzf2SQV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M9ze49Z144mtFT&#10;QmGGMbEteE8OAjI6JKeOIbYE2PodzlEMO8yyTxpd/pIgdirunhd31SkxSZvXd7fNTU1DkJez6gUY&#10;MKaPChzLPx23xmfhohWHTzFRMUq9pORt6/MawZr+0VhbAhz2W4vsIPKo65vt9V3umYCv0ijK0Cor&#10;mXovf+ls1UT7VWlyg7ptSvlyD9VCK6RUPjUzr/WUnWGaWliA9Z+Bc36GqnJH/wa8IEpl8GkBO+MB&#10;f1c9nS4t6yn/4sCkO1uwh/5cplqsoctWnJsfRr7Nr+MCf3m+mx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Cfy/oK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Tender Dossier</w:t>
    </w:r>
    <w:r w:rsidRPr="00806470">
      <w:rPr>
        <w:rFonts w:cs="Arial"/>
        <w:sz w:val="16"/>
        <w:szCs w:val="16"/>
      </w:rPr>
      <w:tab/>
    </w:r>
    <w:r w:rsidRPr="00806470">
      <w:rPr>
        <w:rFonts w:cs="Arial"/>
        <w:sz w:val="16"/>
        <w:szCs w:val="16"/>
      </w:rPr>
      <w:tab/>
    </w:r>
    <w:r>
      <w:rPr>
        <w:rFonts w:cs="Arial"/>
        <w:sz w:val="16"/>
        <w:szCs w:val="16"/>
      </w:rPr>
      <w:t xml:space="preserve">Concern Worldwide </w:t>
    </w:r>
  </w:p>
  <w:p w14:paraId="355852FB" w14:textId="77777777" w:rsidR="00F817BF" w:rsidRDefault="00F817BF" w:rsidP="001C38AC">
    <w:pPr>
      <w:pStyle w:val="Header"/>
    </w:pPr>
  </w:p>
  <w:p w14:paraId="1874400D" w14:textId="77777777" w:rsidR="00F817BF" w:rsidRPr="001C38AC" w:rsidRDefault="00F817BF" w:rsidP="001C38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3A801" w14:textId="5421AE92" w:rsidR="00F817BF" w:rsidRPr="00BF3766" w:rsidRDefault="00F817BF"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49024" behindDoc="0" locked="0" layoutInCell="1" allowOverlap="1" wp14:anchorId="7540FAE9" wp14:editId="58E6A7DE">
              <wp:simplePos x="0" y="0"/>
              <wp:positionH relativeFrom="column">
                <wp:posOffset>-9525</wp:posOffset>
              </wp:positionH>
              <wp:positionV relativeFrom="paragraph">
                <wp:posOffset>121920</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75FB91" id="Straight Connector 1" o:spid="_x0000_s1026" style="position:absolute;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" strokecolor="#007c59"/>
          </w:pict>
        </mc:Fallback>
      </mc:AlternateContent>
    </w:r>
    <w:r w:rsidRPr="00BF3766">
      <w:rPr>
        <w:rFonts w:cs="Arial"/>
        <w:sz w:val="16"/>
        <w:szCs w:val="16"/>
      </w:rPr>
      <w:tab/>
    </w:r>
    <w:r w:rsidRPr="00BF3766">
      <w:rPr>
        <w:rFonts w:cs="Arial"/>
        <w:sz w:val="16"/>
        <w:szCs w:val="16"/>
      </w:rPr>
      <w:tab/>
      <w:t xml:space="preserve">Concern Worldwide </w:t>
    </w:r>
  </w:p>
  <w:p w14:paraId="58511E15" w14:textId="77777777" w:rsidR="00F817BF" w:rsidRPr="00BF3766" w:rsidRDefault="00F817BF" w:rsidP="001C38AC">
    <w:pPr>
      <w:pStyle w:val="Header"/>
    </w:pPr>
  </w:p>
  <w:p w14:paraId="3AFBDECD" w14:textId="77777777" w:rsidR="00F817BF" w:rsidRPr="00BF3766" w:rsidRDefault="00F817BF" w:rsidP="001C38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6DA29" w14:textId="531DC871" w:rsidR="00F817BF" w:rsidRPr="00C92BC0" w:rsidRDefault="00F817BF" w:rsidP="00E272A5">
    <w:pPr>
      <w:pStyle w:val="Header"/>
      <w:tabs>
        <w:tab w:val="clear" w:pos="9026"/>
        <w:tab w:val="right" w:pos="9356"/>
      </w:tabs>
      <w:ind w:right="-23"/>
      <w:rPr>
        <w:rFonts w:cs="Arial"/>
        <w:sz w:val="16"/>
        <w:szCs w:val="16"/>
      </w:rPr>
    </w:pPr>
    <w:r>
      <w:rPr>
        <w:rFonts w:cs="Arial"/>
        <w:noProof/>
        <w:sz w:val="16"/>
        <w:szCs w:val="16"/>
        <w:lang w:eastAsia="en-IE"/>
      </w:rPr>
      <mc:AlternateContent>
        <mc:Choice Requires="wps">
          <w:drawing>
            <wp:anchor distT="0" distB="0" distL="114300" distR="114300" simplePos="0" relativeHeight="251666432" behindDoc="0" locked="0" layoutInCell="1" allowOverlap="1" wp14:anchorId="68EDE68A" wp14:editId="09B23944">
              <wp:simplePos x="0" y="0"/>
              <wp:positionH relativeFrom="column">
                <wp:posOffset>-9525</wp:posOffset>
              </wp:positionH>
              <wp:positionV relativeFrom="paragraph">
                <wp:posOffset>121920</wp:posOffset>
              </wp:positionV>
              <wp:extent cx="59817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F08268" id="Straight Connector 25"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6svmg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Tender Dossier</w:t>
    </w:r>
    <w:r w:rsidRPr="00806470">
      <w:rPr>
        <w:rFonts w:cs="Arial"/>
        <w:sz w:val="16"/>
        <w:szCs w:val="16"/>
      </w:rPr>
      <w:tab/>
    </w:r>
    <w:r w:rsidRPr="00806470">
      <w:rPr>
        <w:rFonts w:cs="Arial"/>
        <w:sz w:val="16"/>
        <w:szCs w:val="16"/>
      </w:rPr>
      <w:tab/>
    </w:r>
    <w:r>
      <w:rPr>
        <w:rFonts w:cs="Arial"/>
        <w:sz w:val="16"/>
        <w:szCs w:val="16"/>
      </w:rPr>
      <w:t xml:space="preserve">Concern Worldwide </w:t>
    </w:r>
  </w:p>
  <w:p w14:paraId="15CC36E1" w14:textId="77777777" w:rsidR="00F817BF" w:rsidRDefault="00F817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38785" w14:textId="5CE532AF" w:rsidR="00F817BF" w:rsidRPr="00CF5BE2" w:rsidRDefault="00F817BF"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7216" behindDoc="0" locked="0" layoutInCell="1" allowOverlap="1" wp14:anchorId="154BA638" wp14:editId="123474E2">
              <wp:simplePos x="0" y="0"/>
              <wp:positionH relativeFrom="column">
                <wp:posOffset>-9525</wp:posOffset>
              </wp:positionH>
              <wp:positionV relativeFrom="paragraph">
                <wp:posOffset>121920</wp:posOffset>
              </wp:positionV>
              <wp:extent cx="59817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4DAD72" id="Straight Connector 22"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gVoGc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Tender Dossier</w:t>
    </w:r>
    <w:r w:rsidRPr="00806470">
      <w:rPr>
        <w:rFonts w:cs="Arial"/>
        <w:sz w:val="16"/>
        <w:szCs w:val="16"/>
      </w:rPr>
      <w:tab/>
    </w:r>
    <w:r w:rsidRPr="00806470">
      <w:rPr>
        <w:rFonts w:cs="Arial"/>
        <w:sz w:val="16"/>
        <w:szCs w:val="16"/>
      </w:rPr>
      <w:tab/>
    </w:r>
    <w:r>
      <w:rPr>
        <w:rFonts w:cs="Arial"/>
        <w:sz w:val="16"/>
        <w:szCs w:val="16"/>
      </w:rPr>
      <w:t xml:space="preserve">Concern Worldwide </w:t>
    </w:r>
  </w:p>
  <w:p w14:paraId="52A2BFE6" w14:textId="77777777" w:rsidR="00F817BF" w:rsidRDefault="00F817BF" w:rsidP="001C38AC">
    <w:pPr>
      <w:pStyle w:val="Header"/>
    </w:pPr>
  </w:p>
  <w:p w14:paraId="48A8B871" w14:textId="77777777" w:rsidR="00F817BF" w:rsidRPr="001C38AC" w:rsidRDefault="00F817BF" w:rsidP="001C38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E1745" w14:textId="61213C93" w:rsidR="00F817BF" w:rsidRPr="00CF5BE2" w:rsidRDefault="00F817BF"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61824" behindDoc="0" locked="0" layoutInCell="1" allowOverlap="1" wp14:anchorId="0174C0F8" wp14:editId="771BACC7">
              <wp:simplePos x="0" y="0"/>
              <wp:positionH relativeFrom="column">
                <wp:posOffset>-9525</wp:posOffset>
              </wp:positionH>
              <wp:positionV relativeFrom="paragraph">
                <wp:posOffset>121920</wp:posOffset>
              </wp:positionV>
              <wp:extent cx="59817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89BA36" id="Straight Connector 38"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Qp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N9x9/TpLxwNKOn&#10;hMIMY2Jb8J4cBGR0SE4dQ2wJsPU7nKMYdphlnzS6/CVB7FTcPS/uqlNikjav726bm5qGIC9n1Qsw&#10;YEwfFTiWfzpujc/CRSsOn2KiYpR6Scnb1uc1gjX9o7G2BDjstxbZQeRR1zfb67vcMwFfpVGUoVVW&#10;MvVe/tLZqon2q9LkBnXblPLlHqqFVkipfGpmXuspO8M0tbAA6z8D5/wMVeWO/g14QZTK4NMCdsYD&#10;/q56Ol1a1lP+xYFJd7ZgD/25TLVYQ5etODc/jHybX8cF/vJ8Nz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BzQKQp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 xml:space="preserve">Tender Dossier </w:t>
    </w:r>
    <w:r w:rsidRPr="00806470">
      <w:rPr>
        <w:rFonts w:cs="Arial"/>
        <w:sz w:val="16"/>
        <w:szCs w:val="16"/>
      </w:rPr>
      <w:tab/>
    </w:r>
    <w:r w:rsidRPr="00806470">
      <w:rPr>
        <w:rFonts w:cs="Arial"/>
        <w:sz w:val="16"/>
        <w:szCs w:val="16"/>
      </w:rPr>
      <w:tab/>
    </w:r>
    <w:r>
      <w:rPr>
        <w:rFonts w:cs="Arial"/>
        <w:sz w:val="16"/>
        <w:szCs w:val="16"/>
      </w:rPr>
      <w:t xml:space="preserve">Concern Worldwide </w:t>
    </w:r>
  </w:p>
  <w:p w14:paraId="2BBF9486" w14:textId="77777777" w:rsidR="00F817BF" w:rsidRDefault="00F817BF" w:rsidP="001C38AC">
    <w:pPr>
      <w:pStyle w:val="Header"/>
    </w:pPr>
  </w:p>
  <w:p w14:paraId="6FB1A614" w14:textId="77777777" w:rsidR="00F817BF" w:rsidRPr="001C38AC" w:rsidRDefault="00F817BF" w:rsidP="001C3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7B0"/>
    <w:multiLevelType w:val="multilevel"/>
    <w:tmpl w:val="F91C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3031F"/>
    <w:multiLevelType w:val="hybridMultilevel"/>
    <w:tmpl w:val="E2F0972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1B61BD6"/>
    <w:multiLevelType w:val="multilevel"/>
    <w:tmpl w:val="538A6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627254"/>
    <w:multiLevelType w:val="hybridMultilevel"/>
    <w:tmpl w:val="921EED3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51004CA"/>
    <w:multiLevelType w:val="hybridMultilevel"/>
    <w:tmpl w:val="B4EA1F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2B6038C8"/>
    <w:multiLevelType w:val="hybridMultilevel"/>
    <w:tmpl w:val="3D228AC8"/>
    <w:lvl w:ilvl="0" w:tplc="08090001">
      <w:start w:val="1"/>
      <w:numFmt w:val="bullet"/>
      <w:lvlText w:val=""/>
      <w:lvlJc w:val="left"/>
      <w:pPr>
        <w:tabs>
          <w:tab w:val="num" w:pos="720"/>
        </w:tabs>
        <w:ind w:left="720" w:hanging="360"/>
      </w:pPr>
      <w:rPr>
        <w:rFonts w:ascii="Symbol" w:hAnsi="Symbol" w:hint="default"/>
      </w:rPr>
    </w:lvl>
    <w:lvl w:ilvl="1" w:tplc="18090019">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abstractNum w:abstractNumId="6" w15:restartNumberingAfterBreak="0">
    <w:nsid w:val="2FE408EF"/>
    <w:multiLevelType w:val="hybridMultilevel"/>
    <w:tmpl w:val="E17011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40492E"/>
    <w:multiLevelType w:val="hybridMultilevel"/>
    <w:tmpl w:val="59B28C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7C1154"/>
    <w:multiLevelType w:val="hybridMultilevel"/>
    <w:tmpl w:val="FD7C2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96851C7"/>
    <w:multiLevelType w:val="hybridMultilevel"/>
    <w:tmpl w:val="0C6AC0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AA0724C"/>
    <w:multiLevelType w:val="hybridMultilevel"/>
    <w:tmpl w:val="3D8A5E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B1D33D0"/>
    <w:multiLevelType w:val="hybridMultilevel"/>
    <w:tmpl w:val="4DDA058C"/>
    <w:lvl w:ilvl="0" w:tplc="04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2" w15:restartNumberingAfterBreak="0">
    <w:nsid w:val="5D5A17FF"/>
    <w:multiLevelType w:val="hybridMultilevel"/>
    <w:tmpl w:val="6C380D0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5E3D2251"/>
    <w:multiLevelType w:val="hybridMultilevel"/>
    <w:tmpl w:val="6FA6B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CE26659"/>
    <w:multiLevelType w:val="hybridMultilevel"/>
    <w:tmpl w:val="4EE889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47D36F8"/>
    <w:multiLevelType w:val="hybridMultilevel"/>
    <w:tmpl w:val="3362C260"/>
    <w:lvl w:ilvl="0" w:tplc="31D65EA8">
      <w:start w:val="1"/>
      <w:numFmt w:val="bullet"/>
      <w:lvlText w:val=""/>
      <w:lvlJc w:val="left"/>
      <w:pPr>
        <w:tabs>
          <w:tab w:val="num" w:pos="170"/>
        </w:tabs>
        <w:ind w:left="170" w:hanging="17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85413"/>
    <w:multiLevelType w:val="hybridMultilevel"/>
    <w:tmpl w:val="F0B04D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E706295"/>
    <w:multiLevelType w:val="hybridMultilevel"/>
    <w:tmpl w:val="0E3463DA"/>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2"/>
  </w:num>
  <w:num w:numId="3">
    <w:abstractNumId w:val="15"/>
  </w:num>
  <w:num w:numId="4">
    <w:abstractNumId w:val="5"/>
  </w:num>
  <w:num w:numId="5">
    <w:abstractNumId w:val="0"/>
  </w:num>
  <w:num w:numId="6">
    <w:abstractNumId w:val="16"/>
  </w:num>
  <w:num w:numId="7">
    <w:abstractNumId w:val="10"/>
  </w:num>
  <w:num w:numId="8">
    <w:abstractNumId w:val="13"/>
  </w:num>
  <w:num w:numId="9">
    <w:abstractNumId w:val="17"/>
  </w:num>
  <w:num w:numId="10">
    <w:abstractNumId w:val="11"/>
  </w:num>
  <w:num w:numId="11">
    <w:abstractNumId w:val="14"/>
  </w:num>
  <w:num w:numId="12">
    <w:abstractNumId w:val="8"/>
  </w:num>
  <w:num w:numId="13">
    <w:abstractNumId w:val="3"/>
  </w:num>
  <w:num w:numId="14">
    <w:abstractNumId w:val="1"/>
  </w:num>
  <w:num w:numId="15">
    <w:abstractNumId w:val="12"/>
  </w:num>
  <w:num w:numId="16">
    <w:abstractNumId w:val="9"/>
  </w:num>
  <w:num w:numId="17">
    <w:abstractNumId w:val="4"/>
  </w:num>
  <w:num w:numId="1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A5"/>
    <w:rsid w:val="00020624"/>
    <w:rsid w:val="00021337"/>
    <w:rsid w:val="00022565"/>
    <w:rsid w:val="00063E0D"/>
    <w:rsid w:val="000653E0"/>
    <w:rsid w:val="00080A3B"/>
    <w:rsid w:val="0009132A"/>
    <w:rsid w:val="00093A33"/>
    <w:rsid w:val="000977B5"/>
    <w:rsid w:val="000A42CB"/>
    <w:rsid w:val="000A4E56"/>
    <w:rsid w:val="000A5CA4"/>
    <w:rsid w:val="000B13BF"/>
    <w:rsid w:val="000B30A0"/>
    <w:rsid w:val="000C1AC9"/>
    <w:rsid w:val="000C7289"/>
    <w:rsid w:val="000D34EE"/>
    <w:rsid w:val="000E44B3"/>
    <w:rsid w:val="000F2A97"/>
    <w:rsid w:val="000F7F7E"/>
    <w:rsid w:val="00113035"/>
    <w:rsid w:val="00113079"/>
    <w:rsid w:val="00115E21"/>
    <w:rsid w:val="001217B0"/>
    <w:rsid w:val="0013011E"/>
    <w:rsid w:val="00133B37"/>
    <w:rsid w:val="001341FF"/>
    <w:rsid w:val="00156F82"/>
    <w:rsid w:val="00157512"/>
    <w:rsid w:val="001706A0"/>
    <w:rsid w:val="00171A5F"/>
    <w:rsid w:val="00181290"/>
    <w:rsid w:val="00182A25"/>
    <w:rsid w:val="00193349"/>
    <w:rsid w:val="001A5D13"/>
    <w:rsid w:val="001A7187"/>
    <w:rsid w:val="001A7990"/>
    <w:rsid w:val="001B2FD5"/>
    <w:rsid w:val="001B3ABA"/>
    <w:rsid w:val="001B46A6"/>
    <w:rsid w:val="001C1D22"/>
    <w:rsid w:val="001C38AC"/>
    <w:rsid w:val="001C41AF"/>
    <w:rsid w:val="001D1033"/>
    <w:rsid w:val="001D2663"/>
    <w:rsid w:val="001D3A21"/>
    <w:rsid w:val="001D6C7E"/>
    <w:rsid w:val="001E0E15"/>
    <w:rsid w:val="001F48AA"/>
    <w:rsid w:val="0020075D"/>
    <w:rsid w:val="00204069"/>
    <w:rsid w:val="002048E4"/>
    <w:rsid w:val="00211A01"/>
    <w:rsid w:val="002127AE"/>
    <w:rsid w:val="002137B1"/>
    <w:rsid w:val="00217393"/>
    <w:rsid w:val="00221590"/>
    <w:rsid w:val="0022163D"/>
    <w:rsid w:val="002331C0"/>
    <w:rsid w:val="00235471"/>
    <w:rsid w:val="002442E8"/>
    <w:rsid w:val="002469C1"/>
    <w:rsid w:val="00246BA2"/>
    <w:rsid w:val="00247EDF"/>
    <w:rsid w:val="00260645"/>
    <w:rsid w:val="002612F4"/>
    <w:rsid w:val="0026395E"/>
    <w:rsid w:val="00263DF2"/>
    <w:rsid w:val="00275B70"/>
    <w:rsid w:val="00277480"/>
    <w:rsid w:val="002837FA"/>
    <w:rsid w:val="00284774"/>
    <w:rsid w:val="002A7709"/>
    <w:rsid w:val="002D03DC"/>
    <w:rsid w:val="002D5B13"/>
    <w:rsid w:val="002E525F"/>
    <w:rsid w:val="002E6FE8"/>
    <w:rsid w:val="002F0163"/>
    <w:rsid w:val="002F046B"/>
    <w:rsid w:val="002F327B"/>
    <w:rsid w:val="002F40E3"/>
    <w:rsid w:val="00300391"/>
    <w:rsid w:val="00307770"/>
    <w:rsid w:val="00314049"/>
    <w:rsid w:val="003241FC"/>
    <w:rsid w:val="003249A0"/>
    <w:rsid w:val="00327959"/>
    <w:rsid w:val="00331B30"/>
    <w:rsid w:val="00333ACD"/>
    <w:rsid w:val="0033653E"/>
    <w:rsid w:val="0034582F"/>
    <w:rsid w:val="00346E99"/>
    <w:rsid w:val="00347003"/>
    <w:rsid w:val="00350F2F"/>
    <w:rsid w:val="00370820"/>
    <w:rsid w:val="003A3183"/>
    <w:rsid w:val="003A390C"/>
    <w:rsid w:val="003B5DEE"/>
    <w:rsid w:val="003B5EF1"/>
    <w:rsid w:val="003C7E8C"/>
    <w:rsid w:val="003E307F"/>
    <w:rsid w:val="003F0603"/>
    <w:rsid w:val="003F0788"/>
    <w:rsid w:val="003F31F6"/>
    <w:rsid w:val="003F34E7"/>
    <w:rsid w:val="003F657A"/>
    <w:rsid w:val="003F7FE3"/>
    <w:rsid w:val="00402058"/>
    <w:rsid w:val="00415312"/>
    <w:rsid w:val="00415405"/>
    <w:rsid w:val="004239AF"/>
    <w:rsid w:val="00423C10"/>
    <w:rsid w:val="00432F88"/>
    <w:rsid w:val="00440658"/>
    <w:rsid w:val="00456BF8"/>
    <w:rsid w:val="00463D56"/>
    <w:rsid w:val="00463EB0"/>
    <w:rsid w:val="00472A07"/>
    <w:rsid w:val="00492C6B"/>
    <w:rsid w:val="00494682"/>
    <w:rsid w:val="00496FC3"/>
    <w:rsid w:val="004A03D0"/>
    <w:rsid w:val="004A2A4F"/>
    <w:rsid w:val="004A3FBC"/>
    <w:rsid w:val="004C13AE"/>
    <w:rsid w:val="004C288E"/>
    <w:rsid w:val="004C5619"/>
    <w:rsid w:val="004E064E"/>
    <w:rsid w:val="004F4E29"/>
    <w:rsid w:val="00522CFA"/>
    <w:rsid w:val="00526A61"/>
    <w:rsid w:val="005315A7"/>
    <w:rsid w:val="00540A8E"/>
    <w:rsid w:val="00545F0B"/>
    <w:rsid w:val="005504F4"/>
    <w:rsid w:val="00551EAB"/>
    <w:rsid w:val="00553007"/>
    <w:rsid w:val="005568C8"/>
    <w:rsid w:val="00563E4A"/>
    <w:rsid w:val="0057630B"/>
    <w:rsid w:val="005801B6"/>
    <w:rsid w:val="005820BD"/>
    <w:rsid w:val="005936FE"/>
    <w:rsid w:val="0059658C"/>
    <w:rsid w:val="005A1B90"/>
    <w:rsid w:val="005A6C07"/>
    <w:rsid w:val="005B4461"/>
    <w:rsid w:val="005D2F8A"/>
    <w:rsid w:val="005E08E3"/>
    <w:rsid w:val="005E5323"/>
    <w:rsid w:val="005E5DE0"/>
    <w:rsid w:val="005F1F8D"/>
    <w:rsid w:val="00602076"/>
    <w:rsid w:val="0062104A"/>
    <w:rsid w:val="00621771"/>
    <w:rsid w:val="00624B5A"/>
    <w:rsid w:val="006261E7"/>
    <w:rsid w:val="00626672"/>
    <w:rsid w:val="0063639D"/>
    <w:rsid w:val="00640CA3"/>
    <w:rsid w:val="00641EBE"/>
    <w:rsid w:val="0064507D"/>
    <w:rsid w:val="00645219"/>
    <w:rsid w:val="0065471C"/>
    <w:rsid w:val="00662D2F"/>
    <w:rsid w:val="00667B9E"/>
    <w:rsid w:val="0067129D"/>
    <w:rsid w:val="00677D42"/>
    <w:rsid w:val="0068186D"/>
    <w:rsid w:val="00681957"/>
    <w:rsid w:val="006826AE"/>
    <w:rsid w:val="006826E3"/>
    <w:rsid w:val="00683ADF"/>
    <w:rsid w:val="006A278D"/>
    <w:rsid w:val="006A7604"/>
    <w:rsid w:val="006B4BFE"/>
    <w:rsid w:val="006B77C6"/>
    <w:rsid w:val="006D01D1"/>
    <w:rsid w:val="006E34FF"/>
    <w:rsid w:val="006F7158"/>
    <w:rsid w:val="00704181"/>
    <w:rsid w:val="00711E2D"/>
    <w:rsid w:val="007137B7"/>
    <w:rsid w:val="00717B5D"/>
    <w:rsid w:val="00733778"/>
    <w:rsid w:val="00735702"/>
    <w:rsid w:val="00735BEF"/>
    <w:rsid w:val="007404F3"/>
    <w:rsid w:val="00742C38"/>
    <w:rsid w:val="00743E15"/>
    <w:rsid w:val="00766693"/>
    <w:rsid w:val="00773E92"/>
    <w:rsid w:val="007755CC"/>
    <w:rsid w:val="00787581"/>
    <w:rsid w:val="0079479D"/>
    <w:rsid w:val="007977A3"/>
    <w:rsid w:val="007A2AC2"/>
    <w:rsid w:val="007B2198"/>
    <w:rsid w:val="007B245D"/>
    <w:rsid w:val="007B3D50"/>
    <w:rsid w:val="007B558B"/>
    <w:rsid w:val="007D04C5"/>
    <w:rsid w:val="007D3A83"/>
    <w:rsid w:val="007E45AD"/>
    <w:rsid w:val="0080197A"/>
    <w:rsid w:val="00801C14"/>
    <w:rsid w:val="00811983"/>
    <w:rsid w:val="00821C0A"/>
    <w:rsid w:val="00822067"/>
    <w:rsid w:val="00822AFF"/>
    <w:rsid w:val="00834EE6"/>
    <w:rsid w:val="008418AB"/>
    <w:rsid w:val="00851ED6"/>
    <w:rsid w:val="00852B7F"/>
    <w:rsid w:val="00852F84"/>
    <w:rsid w:val="00853AC9"/>
    <w:rsid w:val="00862470"/>
    <w:rsid w:val="008702D0"/>
    <w:rsid w:val="00874D6D"/>
    <w:rsid w:val="008818CD"/>
    <w:rsid w:val="008845AD"/>
    <w:rsid w:val="008A6ED7"/>
    <w:rsid w:val="008D17F0"/>
    <w:rsid w:val="008D6AA4"/>
    <w:rsid w:val="008F42AB"/>
    <w:rsid w:val="008F7443"/>
    <w:rsid w:val="008F7E74"/>
    <w:rsid w:val="00900D49"/>
    <w:rsid w:val="009031BA"/>
    <w:rsid w:val="009075EE"/>
    <w:rsid w:val="00907A61"/>
    <w:rsid w:val="00907BC1"/>
    <w:rsid w:val="00911C3F"/>
    <w:rsid w:val="00913F02"/>
    <w:rsid w:val="00916042"/>
    <w:rsid w:val="00925FFC"/>
    <w:rsid w:val="00926313"/>
    <w:rsid w:val="00931514"/>
    <w:rsid w:val="009350BA"/>
    <w:rsid w:val="00936960"/>
    <w:rsid w:val="009378B9"/>
    <w:rsid w:val="00961BE2"/>
    <w:rsid w:val="00970A89"/>
    <w:rsid w:val="009714D9"/>
    <w:rsid w:val="00972C9A"/>
    <w:rsid w:val="009920A5"/>
    <w:rsid w:val="00992596"/>
    <w:rsid w:val="009B380C"/>
    <w:rsid w:val="009B3DE1"/>
    <w:rsid w:val="009B60A2"/>
    <w:rsid w:val="009C270C"/>
    <w:rsid w:val="009C770D"/>
    <w:rsid w:val="009D7834"/>
    <w:rsid w:val="009E0F97"/>
    <w:rsid w:val="009E66F2"/>
    <w:rsid w:val="009F7213"/>
    <w:rsid w:val="009F7EFF"/>
    <w:rsid w:val="00A01807"/>
    <w:rsid w:val="00A145B9"/>
    <w:rsid w:val="00A25527"/>
    <w:rsid w:val="00A279C8"/>
    <w:rsid w:val="00A43514"/>
    <w:rsid w:val="00A55F44"/>
    <w:rsid w:val="00A67718"/>
    <w:rsid w:val="00A74E29"/>
    <w:rsid w:val="00A846B3"/>
    <w:rsid w:val="00A86B1B"/>
    <w:rsid w:val="00A87D92"/>
    <w:rsid w:val="00A94439"/>
    <w:rsid w:val="00A96A47"/>
    <w:rsid w:val="00AB607E"/>
    <w:rsid w:val="00AC095F"/>
    <w:rsid w:val="00AC3EF0"/>
    <w:rsid w:val="00AC5245"/>
    <w:rsid w:val="00AE798C"/>
    <w:rsid w:val="00AF5DC6"/>
    <w:rsid w:val="00B15993"/>
    <w:rsid w:val="00B22358"/>
    <w:rsid w:val="00B23B9E"/>
    <w:rsid w:val="00B326B7"/>
    <w:rsid w:val="00B366F0"/>
    <w:rsid w:val="00B40596"/>
    <w:rsid w:val="00B41507"/>
    <w:rsid w:val="00B504EA"/>
    <w:rsid w:val="00B52551"/>
    <w:rsid w:val="00B613BE"/>
    <w:rsid w:val="00B61CA2"/>
    <w:rsid w:val="00B82446"/>
    <w:rsid w:val="00B8507E"/>
    <w:rsid w:val="00B850A4"/>
    <w:rsid w:val="00BA4A9C"/>
    <w:rsid w:val="00BB521C"/>
    <w:rsid w:val="00BC1DF5"/>
    <w:rsid w:val="00BC7F9C"/>
    <w:rsid w:val="00BD0B81"/>
    <w:rsid w:val="00BE41E2"/>
    <w:rsid w:val="00BF2FB1"/>
    <w:rsid w:val="00BF3766"/>
    <w:rsid w:val="00BF5D56"/>
    <w:rsid w:val="00BF5DE7"/>
    <w:rsid w:val="00BF7568"/>
    <w:rsid w:val="00C01F06"/>
    <w:rsid w:val="00C12C29"/>
    <w:rsid w:val="00C156CB"/>
    <w:rsid w:val="00C1756F"/>
    <w:rsid w:val="00C34E0C"/>
    <w:rsid w:val="00C34F57"/>
    <w:rsid w:val="00C4217B"/>
    <w:rsid w:val="00C71175"/>
    <w:rsid w:val="00C777EF"/>
    <w:rsid w:val="00C8595F"/>
    <w:rsid w:val="00C92BC0"/>
    <w:rsid w:val="00C96FF8"/>
    <w:rsid w:val="00CA06B8"/>
    <w:rsid w:val="00CB01DA"/>
    <w:rsid w:val="00CB5077"/>
    <w:rsid w:val="00CC79CF"/>
    <w:rsid w:val="00CD443D"/>
    <w:rsid w:val="00D0023E"/>
    <w:rsid w:val="00D01BB0"/>
    <w:rsid w:val="00D036B5"/>
    <w:rsid w:val="00D076E0"/>
    <w:rsid w:val="00D20F96"/>
    <w:rsid w:val="00D27842"/>
    <w:rsid w:val="00D3041B"/>
    <w:rsid w:val="00D35FAE"/>
    <w:rsid w:val="00D5048E"/>
    <w:rsid w:val="00D52173"/>
    <w:rsid w:val="00D526B3"/>
    <w:rsid w:val="00D67AEB"/>
    <w:rsid w:val="00D76DCE"/>
    <w:rsid w:val="00D97F15"/>
    <w:rsid w:val="00DA093A"/>
    <w:rsid w:val="00DA1871"/>
    <w:rsid w:val="00DA30B2"/>
    <w:rsid w:val="00DA6181"/>
    <w:rsid w:val="00DB359D"/>
    <w:rsid w:val="00DC411F"/>
    <w:rsid w:val="00DC4EEB"/>
    <w:rsid w:val="00DD49B1"/>
    <w:rsid w:val="00DD60A8"/>
    <w:rsid w:val="00DE1BD7"/>
    <w:rsid w:val="00DF2A2B"/>
    <w:rsid w:val="00E036C4"/>
    <w:rsid w:val="00E12376"/>
    <w:rsid w:val="00E16A5B"/>
    <w:rsid w:val="00E21760"/>
    <w:rsid w:val="00E232C6"/>
    <w:rsid w:val="00E26046"/>
    <w:rsid w:val="00E272A5"/>
    <w:rsid w:val="00E31E1F"/>
    <w:rsid w:val="00E36A07"/>
    <w:rsid w:val="00E36BB2"/>
    <w:rsid w:val="00E427FC"/>
    <w:rsid w:val="00E56264"/>
    <w:rsid w:val="00E60084"/>
    <w:rsid w:val="00E6128D"/>
    <w:rsid w:val="00E66487"/>
    <w:rsid w:val="00E66AD1"/>
    <w:rsid w:val="00E70CC1"/>
    <w:rsid w:val="00E74FA9"/>
    <w:rsid w:val="00E81761"/>
    <w:rsid w:val="00E9378D"/>
    <w:rsid w:val="00E96CBB"/>
    <w:rsid w:val="00EA0A71"/>
    <w:rsid w:val="00EA1748"/>
    <w:rsid w:val="00EA2D10"/>
    <w:rsid w:val="00EA6B34"/>
    <w:rsid w:val="00EB0106"/>
    <w:rsid w:val="00EB5174"/>
    <w:rsid w:val="00EB5D97"/>
    <w:rsid w:val="00EC69AE"/>
    <w:rsid w:val="00EC6B87"/>
    <w:rsid w:val="00F20447"/>
    <w:rsid w:val="00F20B68"/>
    <w:rsid w:val="00F22A8D"/>
    <w:rsid w:val="00F3389B"/>
    <w:rsid w:val="00F402FA"/>
    <w:rsid w:val="00F4284A"/>
    <w:rsid w:val="00F43413"/>
    <w:rsid w:val="00F44A78"/>
    <w:rsid w:val="00F47BEF"/>
    <w:rsid w:val="00F7182E"/>
    <w:rsid w:val="00F817BF"/>
    <w:rsid w:val="00F8316B"/>
    <w:rsid w:val="00F86778"/>
    <w:rsid w:val="00F878F1"/>
    <w:rsid w:val="00F90098"/>
    <w:rsid w:val="00F936B2"/>
    <w:rsid w:val="00FA6981"/>
    <w:rsid w:val="00FB1BD1"/>
    <w:rsid w:val="00FB617C"/>
    <w:rsid w:val="00FC24B1"/>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6AFB12CA"/>
  <w15:docId w15:val="{34DBEF4E-EF36-4EE3-A05D-C29C5538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31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6D01D1"/>
    <w:pPr>
      <w:keepNext/>
      <w:spacing w:after="0" w:line="240" w:lineRule="auto"/>
      <w:jc w:val="both"/>
      <w:outlineLvl w:val="1"/>
    </w:pPr>
    <w:rPr>
      <w:rFonts w:ascii="Palatino" w:eastAsia="Times New Roman" w:hAnsi="Palatino" w:cs="Times New Roman"/>
      <w:b/>
      <w:sz w:val="24"/>
      <w:szCs w:val="20"/>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27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2A5"/>
  </w:style>
  <w:style w:type="paragraph" w:styleId="Footer">
    <w:name w:val="footer"/>
    <w:basedOn w:val="Normal"/>
    <w:link w:val="FooterChar"/>
    <w:uiPriority w:val="99"/>
    <w:unhideWhenUsed/>
    <w:rsid w:val="00E27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2A5"/>
  </w:style>
  <w:style w:type="paragraph" w:styleId="BalloonText">
    <w:name w:val="Balloon Text"/>
    <w:basedOn w:val="Normal"/>
    <w:link w:val="BalloonTextChar"/>
    <w:uiPriority w:val="99"/>
    <w:semiHidden/>
    <w:unhideWhenUsed/>
    <w:rsid w:val="00E27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2A5"/>
    <w:rPr>
      <w:rFonts w:ascii="Tahoma" w:hAnsi="Tahoma" w:cs="Tahoma"/>
      <w:sz w:val="16"/>
      <w:szCs w:val="16"/>
    </w:rPr>
  </w:style>
  <w:style w:type="table" w:styleId="TableGrid">
    <w:name w:val="Table Grid"/>
    <w:basedOn w:val="TableNormal"/>
    <w:uiPriority w:val="39"/>
    <w:rsid w:val="00E2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13035"/>
    <w:pPr>
      <w:spacing w:after="0" w:line="240" w:lineRule="auto"/>
    </w:pPr>
  </w:style>
  <w:style w:type="paragraph" w:styleId="BodyText">
    <w:name w:val="Body Text"/>
    <w:basedOn w:val="Normal"/>
    <w:link w:val="BodyTextChar"/>
    <w:rsid w:val="00193349"/>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93349"/>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93349"/>
    <w:pPr>
      <w:ind w:left="720"/>
      <w:contextualSpacing/>
    </w:pPr>
  </w:style>
  <w:style w:type="paragraph" w:styleId="FootnoteText">
    <w:name w:val="footnote text"/>
    <w:basedOn w:val="Normal"/>
    <w:link w:val="FootnoteTextChar"/>
    <w:semiHidden/>
    <w:unhideWhenUsed/>
    <w:rsid w:val="00907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BC1"/>
    <w:rPr>
      <w:sz w:val="20"/>
      <w:szCs w:val="20"/>
    </w:rPr>
  </w:style>
  <w:style w:type="character" w:styleId="FootnoteReference">
    <w:name w:val="footnote reference"/>
    <w:basedOn w:val="DefaultParagraphFont"/>
    <w:semiHidden/>
    <w:unhideWhenUsed/>
    <w:rsid w:val="00907BC1"/>
    <w:rPr>
      <w:vertAlign w:val="superscript"/>
    </w:rPr>
  </w:style>
  <w:style w:type="paragraph" w:customStyle="1" w:styleId="Char2">
    <w:name w:val="Char2"/>
    <w:basedOn w:val="Normal"/>
    <w:rsid w:val="00907BC1"/>
    <w:pPr>
      <w:spacing w:after="160" w:line="240" w:lineRule="exact"/>
    </w:pPr>
    <w:rPr>
      <w:rFonts w:ascii="Tahoma" w:eastAsia="Times New Roman" w:hAnsi="Tahoma" w:cs="Times New Roman"/>
      <w:sz w:val="20"/>
      <w:szCs w:val="20"/>
      <w:lang w:val="en-US"/>
    </w:rPr>
  </w:style>
  <w:style w:type="character" w:customStyle="1" w:styleId="NoSpacingChar">
    <w:name w:val="No Spacing Char"/>
    <w:basedOn w:val="DefaultParagraphFont"/>
    <w:link w:val="NoSpacing"/>
    <w:uiPriority w:val="1"/>
    <w:rsid w:val="00EC6B87"/>
  </w:style>
  <w:style w:type="paragraph" w:styleId="Title">
    <w:name w:val="Title"/>
    <w:basedOn w:val="Normal"/>
    <w:link w:val="TitleChar"/>
    <w:qFormat/>
    <w:rsid w:val="00A74E29"/>
    <w:pPr>
      <w:snapToGrid w:val="0"/>
      <w:spacing w:before="120" w:after="120" w:line="240" w:lineRule="auto"/>
      <w:jc w:val="center"/>
    </w:pPr>
    <w:rPr>
      <w:rFonts w:ascii="Arial" w:eastAsia="Times New Roman" w:hAnsi="Arial" w:cs="Times New Roman"/>
      <w:b/>
      <w:sz w:val="28"/>
      <w:szCs w:val="20"/>
      <w:lang w:val="fr-BE"/>
    </w:rPr>
  </w:style>
  <w:style w:type="character" w:customStyle="1" w:styleId="TitleChar">
    <w:name w:val="Title Char"/>
    <w:basedOn w:val="DefaultParagraphFont"/>
    <w:link w:val="Title"/>
    <w:rsid w:val="00A74E29"/>
    <w:rPr>
      <w:rFonts w:ascii="Arial" w:eastAsia="Times New Roman" w:hAnsi="Arial" w:cs="Times New Roman"/>
      <w:b/>
      <w:sz w:val="28"/>
      <w:szCs w:val="20"/>
      <w:lang w:val="fr-BE"/>
    </w:rPr>
  </w:style>
  <w:style w:type="character" w:styleId="CommentReference">
    <w:name w:val="annotation reference"/>
    <w:basedOn w:val="DefaultParagraphFont"/>
    <w:uiPriority w:val="99"/>
    <w:semiHidden/>
    <w:unhideWhenUsed/>
    <w:rsid w:val="007977A3"/>
    <w:rPr>
      <w:sz w:val="16"/>
      <w:szCs w:val="16"/>
    </w:rPr>
  </w:style>
  <w:style w:type="paragraph" w:styleId="CommentText">
    <w:name w:val="annotation text"/>
    <w:basedOn w:val="Normal"/>
    <w:link w:val="CommentTextChar"/>
    <w:uiPriority w:val="99"/>
    <w:semiHidden/>
    <w:unhideWhenUsed/>
    <w:rsid w:val="007977A3"/>
    <w:pPr>
      <w:spacing w:after="0" w:line="240" w:lineRule="auto"/>
    </w:pPr>
    <w:rPr>
      <w:rFonts w:ascii="Times" w:eastAsia="Times New Roman" w:hAnsi="Times" w:cs="Times New Roman"/>
      <w:sz w:val="20"/>
      <w:szCs w:val="20"/>
      <w:lang w:val="en-GB" w:eastAsia="en-IE"/>
    </w:rPr>
  </w:style>
  <w:style w:type="character" w:customStyle="1" w:styleId="CommentTextChar">
    <w:name w:val="Comment Text Char"/>
    <w:basedOn w:val="DefaultParagraphFont"/>
    <w:link w:val="CommentText"/>
    <w:uiPriority w:val="99"/>
    <w:semiHidden/>
    <w:rsid w:val="007977A3"/>
    <w:rPr>
      <w:rFonts w:ascii="Times" w:eastAsia="Times New Roman" w:hAnsi="Times" w:cs="Times New Roman"/>
      <w:sz w:val="20"/>
      <w:szCs w:val="20"/>
      <w:lang w:val="en-GB" w:eastAsia="en-IE"/>
    </w:rPr>
  </w:style>
  <w:style w:type="character" w:styleId="Hyperlink">
    <w:name w:val="Hyperlink"/>
    <w:basedOn w:val="DefaultParagraphFont"/>
    <w:uiPriority w:val="99"/>
    <w:unhideWhenUsed/>
    <w:rsid w:val="000D34EE"/>
    <w:rPr>
      <w:color w:val="0000FF" w:themeColor="hyperlink"/>
      <w:u w:val="single"/>
    </w:rPr>
  </w:style>
  <w:style w:type="character" w:customStyle="1" w:styleId="Heading2Char">
    <w:name w:val="Heading 2 Char"/>
    <w:basedOn w:val="DefaultParagraphFont"/>
    <w:link w:val="Heading2"/>
    <w:uiPriority w:val="99"/>
    <w:rsid w:val="006D01D1"/>
    <w:rPr>
      <w:rFonts w:ascii="Palatino" w:eastAsia="Times New Roman" w:hAnsi="Palatino" w:cs="Times New Roman"/>
      <w:b/>
      <w:sz w:val="24"/>
      <w:szCs w:val="20"/>
      <w:lang w:val="en-US" w:eastAsia="en-IE"/>
    </w:rPr>
  </w:style>
  <w:style w:type="paragraph" w:styleId="CommentSubject">
    <w:name w:val="annotation subject"/>
    <w:basedOn w:val="CommentText"/>
    <w:next w:val="CommentText"/>
    <w:link w:val="CommentSubjectChar"/>
    <w:uiPriority w:val="99"/>
    <w:semiHidden/>
    <w:unhideWhenUsed/>
    <w:rsid w:val="007B3D50"/>
    <w:pPr>
      <w:spacing w:after="200"/>
    </w:pPr>
    <w:rPr>
      <w:rFonts w:asciiTheme="minorHAnsi" w:eastAsiaTheme="minorHAnsi" w:hAnsiTheme="minorHAnsi" w:cstheme="minorBidi"/>
      <w:b/>
      <w:bCs/>
      <w:lang w:val="en-IE" w:eastAsia="en-US"/>
    </w:rPr>
  </w:style>
  <w:style w:type="character" w:customStyle="1" w:styleId="CommentSubjectChar">
    <w:name w:val="Comment Subject Char"/>
    <w:basedOn w:val="CommentTextChar"/>
    <w:link w:val="CommentSubject"/>
    <w:uiPriority w:val="99"/>
    <w:semiHidden/>
    <w:rsid w:val="007B3D50"/>
    <w:rPr>
      <w:rFonts w:ascii="Times" w:eastAsia="Times New Roman" w:hAnsi="Times" w:cs="Times New Roman"/>
      <w:b/>
      <w:bCs/>
      <w:sz w:val="20"/>
      <w:szCs w:val="20"/>
      <w:lang w:val="en-GB" w:eastAsia="en-IE"/>
    </w:rPr>
  </w:style>
  <w:style w:type="paragraph" w:customStyle="1" w:styleId="ACBody2">
    <w:name w:val="AC Body 2"/>
    <w:basedOn w:val="Normal"/>
    <w:rsid w:val="00733778"/>
    <w:pPr>
      <w:adjustRightInd w:val="0"/>
      <w:spacing w:after="240" w:line="240" w:lineRule="auto"/>
      <w:ind w:left="1440"/>
      <w:jc w:val="both"/>
    </w:pPr>
    <w:rPr>
      <w:rFonts w:ascii="Times New Roman" w:eastAsia="Times New Roman" w:hAnsi="Times New Roman" w:cs="Times New Roman"/>
      <w:sz w:val="24"/>
      <w:szCs w:val="20"/>
    </w:rPr>
  </w:style>
  <w:style w:type="paragraph" w:styleId="Revision">
    <w:name w:val="Revision"/>
    <w:hidden/>
    <w:uiPriority w:val="99"/>
    <w:semiHidden/>
    <w:rsid w:val="00733778"/>
    <w:pPr>
      <w:spacing w:after="0" w:line="240" w:lineRule="auto"/>
    </w:pPr>
  </w:style>
  <w:style w:type="paragraph" w:customStyle="1" w:styleId="Default">
    <w:name w:val="Default"/>
    <w:rsid w:val="00B326B7"/>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68186D"/>
    <w:rPr>
      <w:i/>
      <w:iCs/>
    </w:rPr>
  </w:style>
  <w:style w:type="character" w:customStyle="1" w:styleId="Heading1Char">
    <w:name w:val="Heading 1 Char"/>
    <w:basedOn w:val="DefaultParagraphFont"/>
    <w:link w:val="Heading1"/>
    <w:uiPriority w:val="9"/>
    <w:rsid w:val="009031BA"/>
    <w:rPr>
      <w:rFonts w:asciiTheme="majorHAnsi" w:eastAsiaTheme="majorEastAsia" w:hAnsiTheme="majorHAnsi" w:cstheme="majorBidi"/>
      <w:color w:val="365F91" w:themeColor="accent1" w:themeShade="BF"/>
      <w:sz w:val="32"/>
      <w:szCs w:val="32"/>
    </w:rPr>
  </w:style>
  <w:style w:type="paragraph" w:styleId="BodyTextIndent2">
    <w:name w:val="Body Text Indent 2"/>
    <w:basedOn w:val="Normal"/>
    <w:link w:val="BodyTextIndent2Char"/>
    <w:uiPriority w:val="99"/>
    <w:semiHidden/>
    <w:unhideWhenUsed/>
    <w:rsid w:val="004A2A4F"/>
    <w:pPr>
      <w:spacing w:after="120" w:line="480" w:lineRule="auto"/>
      <w:ind w:left="283"/>
    </w:pPr>
  </w:style>
  <w:style w:type="character" w:customStyle="1" w:styleId="BodyTextIndent2Char">
    <w:name w:val="Body Text Indent 2 Char"/>
    <w:basedOn w:val="DefaultParagraphFont"/>
    <w:link w:val="BodyTextIndent2"/>
    <w:uiPriority w:val="99"/>
    <w:semiHidden/>
    <w:rsid w:val="004A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65194">
      <w:bodyDiv w:val="1"/>
      <w:marLeft w:val="0"/>
      <w:marRight w:val="0"/>
      <w:marTop w:val="0"/>
      <w:marBottom w:val="0"/>
      <w:divBdr>
        <w:top w:val="none" w:sz="0" w:space="0" w:color="auto"/>
        <w:left w:val="none" w:sz="0" w:space="0" w:color="auto"/>
        <w:bottom w:val="none" w:sz="0" w:space="0" w:color="auto"/>
        <w:right w:val="none" w:sz="0" w:space="0" w:color="auto"/>
      </w:divBdr>
    </w:div>
    <w:div w:id="307780315">
      <w:bodyDiv w:val="1"/>
      <w:marLeft w:val="0"/>
      <w:marRight w:val="0"/>
      <w:marTop w:val="0"/>
      <w:marBottom w:val="0"/>
      <w:divBdr>
        <w:top w:val="none" w:sz="0" w:space="0" w:color="auto"/>
        <w:left w:val="none" w:sz="0" w:space="0" w:color="auto"/>
        <w:bottom w:val="none" w:sz="0" w:space="0" w:color="auto"/>
        <w:right w:val="none" w:sz="0" w:space="0" w:color="auto"/>
      </w:divBdr>
    </w:div>
    <w:div w:id="388916591">
      <w:bodyDiv w:val="1"/>
      <w:marLeft w:val="0"/>
      <w:marRight w:val="0"/>
      <w:marTop w:val="0"/>
      <w:marBottom w:val="0"/>
      <w:divBdr>
        <w:top w:val="none" w:sz="0" w:space="0" w:color="auto"/>
        <w:left w:val="none" w:sz="0" w:space="0" w:color="auto"/>
        <w:bottom w:val="none" w:sz="0" w:space="0" w:color="auto"/>
        <w:right w:val="none" w:sz="0" w:space="0" w:color="auto"/>
      </w:divBdr>
    </w:div>
    <w:div w:id="390231984">
      <w:bodyDiv w:val="1"/>
      <w:marLeft w:val="0"/>
      <w:marRight w:val="0"/>
      <w:marTop w:val="0"/>
      <w:marBottom w:val="0"/>
      <w:divBdr>
        <w:top w:val="none" w:sz="0" w:space="0" w:color="auto"/>
        <w:left w:val="none" w:sz="0" w:space="0" w:color="auto"/>
        <w:bottom w:val="none" w:sz="0" w:space="0" w:color="auto"/>
        <w:right w:val="none" w:sz="0" w:space="0" w:color="auto"/>
      </w:divBdr>
    </w:div>
    <w:div w:id="459105443">
      <w:bodyDiv w:val="1"/>
      <w:marLeft w:val="0"/>
      <w:marRight w:val="0"/>
      <w:marTop w:val="0"/>
      <w:marBottom w:val="0"/>
      <w:divBdr>
        <w:top w:val="none" w:sz="0" w:space="0" w:color="auto"/>
        <w:left w:val="none" w:sz="0" w:space="0" w:color="auto"/>
        <w:bottom w:val="none" w:sz="0" w:space="0" w:color="auto"/>
        <w:right w:val="none" w:sz="0" w:space="0" w:color="auto"/>
      </w:divBdr>
    </w:div>
    <w:div w:id="513762396">
      <w:bodyDiv w:val="1"/>
      <w:marLeft w:val="0"/>
      <w:marRight w:val="0"/>
      <w:marTop w:val="0"/>
      <w:marBottom w:val="0"/>
      <w:divBdr>
        <w:top w:val="none" w:sz="0" w:space="0" w:color="auto"/>
        <w:left w:val="none" w:sz="0" w:space="0" w:color="auto"/>
        <w:bottom w:val="none" w:sz="0" w:space="0" w:color="auto"/>
        <w:right w:val="none" w:sz="0" w:space="0" w:color="auto"/>
      </w:divBdr>
    </w:div>
    <w:div w:id="895050608">
      <w:bodyDiv w:val="1"/>
      <w:marLeft w:val="0"/>
      <w:marRight w:val="0"/>
      <w:marTop w:val="0"/>
      <w:marBottom w:val="0"/>
      <w:divBdr>
        <w:top w:val="none" w:sz="0" w:space="0" w:color="auto"/>
        <w:left w:val="none" w:sz="0" w:space="0" w:color="auto"/>
        <w:bottom w:val="none" w:sz="0" w:space="0" w:color="auto"/>
        <w:right w:val="none" w:sz="0" w:space="0" w:color="auto"/>
      </w:divBdr>
    </w:div>
    <w:div w:id="918714686">
      <w:bodyDiv w:val="1"/>
      <w:marLeft w:val="0"/>
      <w:marRight w:val="0"/>
      <w:marTop w:val="0"/>
      <w:marBottom w:val="0"/>
      <w:divBdr>
        <w:top w:val="none" w:sz="0" w:space="0" w:color="auto"/>
        <w:left w:val="none" w:sz="0" w:space="0" w:color="auto"/>
        <w:bottom w:val="none" w:sz="0" w:space="0" w:color="auto"/>
        <w:right w:val="none" w:sz="0" w:space="0" w:color="auto"/>
      </w:divBdr>
    </w:div>
    <w:div w:id="955407856">
      <w:bodyDiv w:val="1"/>
      <w:marLeft w:val="0"/>
      <w:marRight w:val="0"/>
      <w:marTop w:val="0"/>
      <w:marBottom w:val="0"/>
      <w:divBdr>
        <w:top w:val="none" w:sz="0" w:space="0" w:color="auto"/>
        <w:left w:val="none" w:sz="0" w:space="0" w:color="auto"/>
        <w:bottom w:val="none" w:sz="0" w:space="0" w:color="auto"/>
        <w:right w:val="none" w:sz="0" w:space="0" w:color="auto"/>
      </w:divBdr>
    </w:div>
    <w:div w:id="1173836615">
      <w:bodyDiv w:val="1"/>
      <w:marLeft w:val="0"/>
      <w:marRight w:val="0"/>
      <w:marTop w:val="0"/>
      <w:marBottom w:val="0"/>
      <w:divBdr>
        <w:top w:val="none" w:sz="0" w:space="0" w:color="auto"/>
        <w:left w:val="none" w:sz="0" w:space="0" w:color="auto"/>
        <w:bottom w:val="none" w:sz="0" w:space="0" w:color="auto"/>
        <w:right w:val="none" w:sz="0" w:space="0" w:color="auto"/>
      </w:divBdr>
    </w:div>
    <w:div w:id="1175221969">
      <w:bodyDiv w:val="1"/>
      <w:marLeft w:val="0"/>
      <w:marRight w:val="0"/>
      <w:marTop w:val="0"/>
      <w:marBottom w:val="0"/>
      <w:divBdr>
        <w:top w:val="none" w:sz="0" w:space="0" w:color="auto"/>
        <w:left w:val="none" w:sz="0" w:space="0" w:color="auto"/>
        <w:bottom w:val="none" w:sz="0" w:space="0" w:color="auto"/>
        <w:right w:val="none" w:sz="0" w:space="0" w:color="auto"/>
      </w:divBdr>
    </w:div>
    <w:div w:id="1176380241">
      <w:bodyDiv w:val="1"/>
      <w:marLeft w:val="0"/>
      <w:marRight w:val="0"/>
      <w:marTop w:val="0"/>
      <w:marBottom w:val="0"/>
      <w:divBdr>
        <w:top w:val="none" w:sz="0" w:space="0" w:color="auto"/>
        <w:left w:val="none" w:sz="0" w:space="0" w:color="auto"/>
        <w:bottom w:val="none" w:sz="0" w:space="0" w:color="auto"/>
        <w:right w:val="none" w:sz="0" w:space="0" w:color="auto"/>
      </w:divBdr>
    </w:div>
    <w:div w:id="1192304221">
      <w:bodyDiv w:val="1"/>
      <w:marLeft w:val="0"/>
      <w:marRight w:val="0"/>
      <w:marTop w:val="0"/>
      <w:marBottom w:val="0"/>
      <w:divBdr>
        <w:top w:val="none" w:sz="0" w:space="0" w:color="auto"/>
        <w:left w:val="none" w:sz="0" w:space="0" w:color="auto"/>
        <w:bottom w:val="none" w:sz="0" w:space="0" w:color="auto"/>
        <w:right w:val="none" w:sz="0" w:space="0" w:color="auto"/>
      </w:divBdr>
    </w:div>
    <w:div w:id="1532717476">
      <w:bodyDiv w:val="1"/>
      <w:marLeft w:val="0"/>
      <w:marRight w:val="0"/>
      <w:marTop w:val="0"/>
      <w:marBottom w:val="0"/>
      <w:divBdr>
        <w:top w:val="none" w:sz="0" w:space="0" w:color="auto"/>
        <w:left w:val="none" w:sz="0" w:space="0" w:color="auto"/>
        <w:bottom w:val="none" w:sz="0" w:space="0" w:color="auto"/>
        <w:right w:val="none" w:sz="0" w:space="0" w:color="auto"/>
      </w:divBdr>
    </w:div>
    <w:div w:id="1720401685">
      <w:bodyDiv w:val="1"/>
      <w:marLeft w:val="0"/>
      <w:marRight w:val="0"/>
      <w:marTop w:val="0"/>
      <w:marBottom w:val="0"/>
      <w:divBdr>
        <w:top w:val="none" w:sz="0" w:space="0" w:color="auto"/>
        <w:left w:val="none" w:sz="0" w:space="0" w:color="auto"/>
        <w:bottom w:val="none" w:sz="0" w:space="0" w:color="auto"/>
        <w:right w:val="none" w:sz="0" w:space="0" w:color="auto"/>
      </w:divBdr>
    </w:div>
    <w:div w:id="1756050273">
      <w:bodyDiv w:val="1"/>
      <w:marLeft w:val="0"/>
      <w:marRight w:val="0"/>
      <w:marTop w:val="0"/>
      <w:marBottom w:val="0"/>
      <w:divBdr>
        <w:top w:val="none" w:sz="0" w:space="0" w:color="auto"/>
        <w:left w:val="none" w:sz="0" w:space="0" w:color="auto"/>
        <w:bottom w:val="none" w:sz="0" w:space="0" w:color="auto"/>
        <w:right w:val="none" w:sz="0" w:space="0" w:color="auto"/>
      </w:divBdr>
    </w:div>
    <w:div w:id="1845318342">
      <w:bodyDiv w:val="1"/>
      <w:marLeft w:val="0"/>
      <w:marRight w:val="0"/>
      <w:marTop w:val="0"/>
      <w:marBottom w:val="0"/>
      <w:divBdr>
        <w:top w:val="none" w:sz="0" w:space="0" w:color="auto"/>
        <w:left w:val="none" w:sz="0" w:space="0" w:color="auto"/>
        <w:bottom w:val="none" w:sz="0" w:space="0" w:color="auto"/>
        <w:right w:val="none" w:sz="0" w:space="0" w:color="auto"/>
      </w:divBdr>
    </w:div>
    <w:div w:id="1917283618">
      <w:bodyDiv w:val="1"/>
      <w:marLeft w:val="0"/>
      <w:marRight w:val="0"/>
      <w:marTop w:val="0"/>
      <w:marBottom w:val="0"/>
      <w:divBdr>
        <w:top w:val="none" w:sz="0" w:space="0" w:color="auto"/>
        <w:left w:val="none" w:sz="0" w:space="0" w:color="auto"/>
        <w:bottom w:val="none" w:sz="0" w:space="0" w:color="auto"/>
        <w:right w:val="none" w:sz="0" w:space="0" w:color="auto"/>
      </w:divBdr>
    </w:div>
    <w:div w:id="1947495802">
      <w:bodyDiv w:val="1"/>
      <w:marLeft w:val="0"/>
      <w:marRight w:val="0"/>
      <w:marTop w:val="0"/>
      <w:marBottom w:val="0"/>
      <w:divBdr>
        <w:top w:val="none" w:sz="0" w:space="0" w:color="auto"/>
        <w:left w:val="none" w:sz="0" w:space="0" w:color="auto"/>
        <w:bottom w:val="none" w:sz="0" w:space="0" w:color="auto"/>
        <w:right w:val="none" w:sz="0" w:space="0" w:color="auto"/>
      </w:divBdr>
    </w:div>
    <w:div w:id="2079396350">
      <w:bodyDiv w:val="1"/>
      <w:marLeft w:val="0"/>
      <w:marRight w:val="0"/>
      <w:marTop w:val="0"/>
      <w:marBottom w:val="0"/>
      <w:divBdr>
        <w:top w:val="none" w:sz="0" w:space="0" w:color="auto"/>
        <w:left w:val="none" w:sz="0" w:space="0" w:color="auto"/>
        <w:bottom w:val="none" w:sz="0" w:space="0" w:color="auto"/>
        <w:right w:val="none" w:sz="0" w:space="0" w:color="auto"/>
      </w:divBdr>
    </w:div>
    <w:div w:id="212769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musha.akm@concern.net" TargetMode="Externa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microsoft.com/office/2007/relationships/hdphoto" Target="media/hdphoto10.wdp"/><Relationship Id="rId20" Type="http://schemas.openxmlformats.org/officeDocument/2006/relationships/hyperlink" Target="mailto:tender.sudan@concern.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0.png"/><Relationship Id="rId23" Type="http://schemas.openxmlformats.org/officeDocument/2006/relationships/header" Target="header3.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tender.sudan@concern.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header" Target="header2.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7A8A9870042244942705EAE06609E2" ma:contentTypeVersion="13" ma:contentTypeDescription="Create a new document." ma:contentTypeScope="" ma:versionID="5aca534c05b8dafb95df66c2a8ce312a">
  <xsd:schema xmlns:xsd="http://www.w3.org/2001/XMLSchema" xmlns:xs="http://www.w3.org/2001/XMLSchema" xmlns:p="http://schemas.microsoft.com/office/2006/metadata/properties" xmlns:ns3="27c939b8-b03b-4e2d-9d8f-bbdce4b74d86" xmlns:ns4="ae390c01-6385-4c1f-b808-b8baa480ecc2" targetNamespace="http://schemas.microsoft.com/office/2006/metadata/properties" ma:root="true" ma:fieldsID="fd16f117a72b780a0e3256f241643dd3" ns3:_="" ns4:_="">
    <xsd:import namespace="27c939b8-b03b-4e2d-9d8f-bbdce4b74d86"/>
    <xsd:import namespace="ae390c01-6385-4c1f-b808-b8baa480ec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939b8-b03b-4e2d-9d8f-bbdce4b74d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90c01-6385-4c1f-b808-b8baa480ecc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785DE-A3D6-4EB0-B14D-F1ECFB8B599F}">
  <ds:schemaRefs>
    <ds:schemaRef ds:uri="ae390c01-6385-4c1f-b808-b8baa480ecc2"/>
    <ds:schemaRef ds:uri="http://purl.org/dc/terms/"/>
    <ds:schemaRef ds:uri="http://www.w3.org/XML/1998/namespace"/>
    <ds:schemaRef ds:uri="http://schemas.microsoft.com/office/infopath/2007/PartnerControls"/>
    <ds:schemaRef ds:uri="http://purl.org/dc/elements/1.1/"/>
    <ds:schemaRef ds:uri="http://schemas.microsoft.com/office/2006/metadata/properties"/>
    <ds:schemaRef ds:uri="http://schemas.microsoft.com/office/2006/documentManagement/types"/>
    <ds:schemaRef ds:uri="27c939b8-b03b-4e2d-9d8f-bbdce4b74d86"/>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765096EB-7298-43F4-9C84-C3C26EA1C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939b8-b03b-4e2d-9d8f-bbdce4b74d86"/>
    <ds:schemaRef ds:uri="ae390c01-6385-4c1f-b808-b8baa480e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680B3-2B81-443B-A6B5-A4F25A620D70}">
  <ds:schemaRefs>
    <ds:schemaRef ds:uri="http://schemas.microsoft.com/sharepoint/v3/contenttype/forms"/>
  </ds:schemaRefs>
</ds:datastoreItem>
</file>

<file path=customXml/itemProps4.xml><?xml version="1.0" encoding="utf-8"?>
<ds:datastoreItem xmlns:ds="http://schemas.openxmlformats.org/officeDocument/2006/customXml" ds:itemID="{F6F07996-A170-4970-9FFF-6F628A72D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3806</Words>
  <Characters>21695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Full Tender Dossier</vt:lpstr>
    </vt:vector>
  </TitlesOfParts>
  <Company>Concern World</Company>
  <LinksUpToDate>false</LinksUpToDate>
  <CharactersWithSpaces>25451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Tender Dossier</dc:title>
  <dc:subject/>
  <dc:creator>Eddie Cranmer</dc:creator>
  <cp:keywords/>
  <dc:description/>
  <cp:lastModifiedBy>Gillian Boyle</cp:lastModifiedBy>
  <cp:revision>5</cp:revision>
  <cp:lastPrinted>2021-01-27T01:42:00Z</cp:lastPrinted>
  <dcterms:created xsi:type="dcterms:W3CDTF">2021-08-16T17:39:00Z</dcterms:created>
  <dcterms:modified xsi:type="dcterms:W3CDTF">2021-08-30T12:17:00Z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0x010100A47A8A9870042244942705EAE06609E2</vt:lpwstr>
  </property>
</Properties>
</file>